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9" w:rsidRPr="00274ED9" w:rsidRDefault="00274ED9">
      <w:pPr>
        <w:pStyle w:val="ConsPlusNormal"/>
        <w:jc w:val="right"/>
        <w:outlineLvl w:val="0"/>
        <w:rPr>
          <w:rFonts w:ascii="Times New Roman" w:hAnsi="Times New Roman" w:cs="Times New Roman"/>
          <w:sz w:val="24"/>
          <w:szCs w:val="24"/>
        </w:rPr>
      </w:pPr>
      <w:r w:rsidRPr="00274ED9">
        <w:rPr>
          <w:rFonts w:ascii="Times New Roman" w:hAnsi="Times New Roman" w:cs="Times New Roman"/>
          <w:sz w:val="24"/>
          <w:szCs w:val="24"/>
        </w:rPr>
        <w:t>Приложение 9</w:t>
      </w:r>
    </w:p>
    <w:p w:rsidR="00274ED9" w:rsidRPr="00274ED9" w:rsidRDefault="00274ED9">
      <w:pPr>
        <w:pStyle w:val="ConsPlusNormal"/>
        <w:jc w:val="right"/>
        <w:rPr>
          <w:rFonts w:ascii="Times New Roman" w:hAnsi="Times New Roman" w:cs="Times New Roman"/>
          <w:sz w:val="24"/>
          <w:szCs w:val="24"/>
        </w:rPr>
      </w:pPr>
      <w:r w:rsidRPr="00274ED9">
        <w:rPr>
          <w:rFonts w:ascii="Times New Roman" w:hAnsi="Times New Roman" w:cs="Times New Roman"/>
          <w:sz w:val="24"/>
          <w:szCs w:val="24"/>
        </w:rPr>
        <w:t>к Закону</w:t>
      </w:r>
    </w:p>
    <w:p w:rsidR="00274ED9" w:rsidRPr="00274ED9" w:rsidRDefault="00274ED9">
      <w:pPr>
        <w:pStyle w:val="ConsPlusNormal"/>
        <w:jc w:val="right"/>
        <w:rPr>
          <w:rFonts w:ascii="Times New Roman" w:hAnsi="Times New Roman" w:cs="Times New Roman"/>
          <w:sz w:val="24"/>
          <w:szCs w:val="24"/>
        </w:rPr>
      </w:pPr>
      <w:r w:rsidRPr="00274ED9">
        <w:rPr>
          <w:rFonts w:ascii="Times New Roman" w:hAnsi="Times New Roman" w:cs="Times New Roman"/>
          <w:sz w:val="24"/>
          <w:szCs w:val="24"/>
        </w:rPr>
        <w:t>Ивановской области</w:t>
      </w:r>
    </w:p>
    <w:p w:rsidR="00274ED9" w:rsidRPr="00274ED9" w:rsidRDefault="00274ED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74ED9">
        <w:rPr>
          <w:rFonts w:ascii="Times New Roman" w:hAnsi="Times New Roman" w:cs="Times New Roman"/>
          <w:sz w:val="24"/>
          <w:szCs w:val="24"/>
        </w:rPr>
        <w:t>Об областном бюджете на 2024 год</w:t>
      </w:r>
    </w:p>
    <w:p w:rsidR="00274ED9" w:rsidRPr="00274ED9" w:rsidRDefault="00274ED9">
      <w:pPr>
        <w:pStyle w:val="ConsPlusNormal"/>
        <w:jc w:val="right"/>
        <w:rPr>
          <w:rFonts w:ascii="Times New Roman" w:hAnsi="Times New Roman" w:cs="Times New Roman"/>
          <w:sz w:val="24"/>
          <w:szCs w:val="24"/>
        </w:rPr>
      </w:pPr>
      <w:r w:rsidRPr="00274ED9">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274ED9" w:rsidRPr="00274ED9" w:rsidRDefault="00274ED9">
      <w:pPr>
        <w:pStyle w:val="ConsPlusNormal"/>
        <w:jc w:val="right"/>
        <w:rPr>
          <w:rFonts w:ascii="Times New Roman" w:hAnsi="Times New Roman" w:cs="Times New Roman"/>
          <w:sz w:val="24"/>
          <w:szCs w:val="24"/>
        </w:rPr>
      </w:pPr>
      <w:r w:rsidRPr="00274ED9">
        <w:rPr>
          <w:rFonts w:ascii="Times New Roman" w:hAnsi="Times New Roman" w:cs="Times New Roman"/>
          <w:sz w:val="24"/>
          <w:szCs w:val="24"/>
        </w:rPr>
        <w:t>от 22.12.2023</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274ED9">
        <w:rPr>
          <w:rFonts w:ascii="Times New Roman" w:hAnsi="Times New Roman" w:cs="Times New Roman"/>
          <w:sz w:val="24"/>
          <w:szCs w:val="24"/>
        </w:rPr>
        <w:t xml:space="preserve"> 77-ОЗ</w:t>
      </w:r>
    </w:p>
    <w:p w:rsidR="00274ED9" w:rsidRPr="00274ED9" w:rsidRDefault="00274ED9">
      <w:pPr>
        <w:pStyle w:val="ConsPlusNormal"/>
        <w:jc w:val="center"/>
        <w:rPr>
          <w:rFonts w:ascii="Times New Roman" w:hAnsi="Times New Roman" w:cs="Times New Roman"/>
          <w:sz w:val="24"/>
          <w:szCs w:val="24"/>
        </w:rPr>
      </w:pPr>
    </w:p>
    <w:p w:rsidR="00274ED9" w:rsidRPr="00274ED9" w:rsidRDefault="00274ED9">
      <w:pPr>
        <w:pStyle w:val="ConsPlusTitle"/>
        <w:jc w:val="center"/>
        <w:rPr>
          <w:rFonts w:ascii="Times New Roman" w:hAnsi="Times New Roman" w:cs="Times New Roman"/>
          <w:sz w:val="24"/>
          <w:szCs w:val="24"/>
        </w:rPr>
      </w:pPr>
      <w:r w:rsidRPr="00274ED9">
        <w:rPr>
          <w:rFonts w:ascii="Times New Roman" w:hAnsi="Times New Roman" w:cs="Times New Roman"/>
          <w:sz w:val="24"/>
          <w:szCs w:val="24"/>
        </w:rPr>
        <w:t>ВЕДОМСТВЕННАЯ СТРУКТУРА</w:t>
      </w:r>
    </w:p>
    <w:p w:rsidR="00274ED9" w:rsidRPr="00274ED9" w:rsidRDefault="00274ED9">
      <w:pPr>
        <w:pStyle w:val="ConsPlusTitle"/>
        <w:jc w:val="center"/>
        <w:rPr>
          <w:rFonts w:ascii="Times New Roman" w:hAnsi="Times New Roman" w:cs="Times New Roman"/>
          <w:sz w:val="24"/>
          <w:szCs w:val="24"/>
        </w:rPr>
      </w:pPr>
      <w:r w:rsidRPr="00274ED9">
        <w:rPr>
          <w:rFonts w:ascii="Times New Roman" w:hAnsi="Times New Roman" w:cs="Times New Roman"/>
          <w:sz w:val="24"/>
          <w:szCs w:val="24"/>
        </w:rPr>
        <w:t>РАСХОДОВ ОБЛАСТНОГО БЮДЖЕТА НА 2025 И 2026 ГОДЫ</w:t>
      </w:r>
    </w:p>
    <w:p w:rsidR="00274ED9" w:rsidRPr="00274ED9" w:rsidRDefault="00274ED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274ED9" w:rsidRPr="00274ED9">
        <w:tc>
          <w:tcPr>
            <w:tcW w:w="4081"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Наименование</w:t>
            </w:r>
          </w:p>
        </w:tc>
        <w:tc>
          <w:tcPr>
            <w:tcW w:w="1077"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Код главного распорядителя</w:t>
            </w:r>
          </w:p>
        </w:tc>
        <w:tc>
          <w:tcPr>
            <w:tcW w:w="850"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Раздел</w:t>
            </w:r>
          </w:p>
        </w:tc>
        <w:tc>
          <w:tcPr>
            <w:tcW w:w="907"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Подраздел</w:t>
            </w:r>
          </w:p>
        </w:tc>
        <w:tc>
          <w:tcPr>
            <w:tcW w:w="1814"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Целевая статья</w:t>
            </w:r>
          </w:p>
        </w:tc>
        <w:tc>
          <w:tcPr>
            <w:tcW w:w="907" w:type="dxa"/>
            <w:vMerge w:val="restart"/>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Вид расходов</w:t>
            </w:r>
          </w:p>
        </w:tc>
        <w:tc>
          <w:tcPr>
            <w:tcW w:w="3967" w:type="dxa"/>
            <w:gridSpan w:val="2"/>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Сумма, руб.</w:t>
            </w:r>
          </w:p>
        </w:tc>
      </w:tr>
      <w:tr w:rsidR="00274ED9" w:rsidRPr="00274ED9">
        <w:tc>
          <w:tcPr>
            <w:tcW w:w="4081" w:type="dxa"/>
            <w:vMerge/>
          </w:tcPr>
          <w:p w:rsidR="00274ED9" w:rsidRPr="00274ED9" w:rsidRDefault="00274ED9">
            <w:pPr>
              <w:pStyle w:val="ConsPlusNormal"/>
              <w:rPr>
                <w:rFonts w:ascii="Times New Roman" w:hAnsi="Times New Roman" w:cs="Times New Roman"/>
                <w:sz w:val="24"/>
                <w:szCs w:val="24"/>
              </w:rPr>
            </w:pPr>
          </w:p>
        </w:tc>
        <w:tc>
          <w:tcPr>
            <w:tcW w:w="1077" w:type="dxa"/>
            <w:vMerge/>
          </w:tcPr>
          <w:p w:rsidR="00274ED9" w:rsidRPr="00274ED9" w:rsidRDefault="00274ED9">
            <w:pPr>
              <w:pStyle w:val="ConsPlusNormal"/>
              <w:rPr>
                <w:rFonts w:ascii="Times New Roman" w:hAnsi="Times New Roman" w:cs="Times New Roman"/>
                <w:sz w:val="24"/>
                <w:szCs w:val="24"/>
              </w:rPr>
            </w:pPr>
          </w:p>
        </w:tc>
        <w:tc>
          <w:tcPr>
            <w:tcW w:w="850" w:type="dxa"/>
            <w:vMerge/>
          </w:tcPr>
          <w:p w:rsidR="00274ED9" w:rsidRPr="00274ED9" w:rsidRDefault="00274ED9">
            <w:pPr>
              <w:pStyle w:val="ConsPlusNormal"/>
              <w:rPr>
                <w:rFonts w:ascii="Times New Roman" w:hAnsi="Times New Roman" w:cs="Times New Roman"/>
                <w:sz w:val="24"/>
                <w:szCs w:val="24"/>
              </w:rPr>
            </w:pPr>
          </w:p>
        </w:tc>
        <w:tc>
          <w:tcPr>
            <w:tcW w:w="907" w:type="dxa"/>
            <w:vMerge/>
          </w:tcPr>
          <w:p w:rsidR="00274ED9" w:rsidRPr="00274ED9" w:rsidRDefault="00274ED9">
            <w:pPr>
              <w:pStyle w:val="ConsPlusNormal"/>
              <w:rPr>
                <w:rFonts w:ascii="Times New Roman" w:hAnsi="Times New Roman" w:cs="Times New Roman"/>
                <w:sz w:val="24"/>
                <w:szCs w:val="24"/>
              </w:rPr>
            </w:pPr>
          </w:p>
        </w:tc>
        <w:tc>
          <w:tcPr>
            <w:tcW w:w="1814" w:type="dxa"/>
            <w:vMerge/>
          </w:tcPr>
          <w:p w:rsidR="00274ED9" w:rsidRPr="00274ED9" w:rsidRDefault="00274ED9">
            <w:pPr>
              <w:pStyle w:val="ConsPlusNormal"/>
              <w:rPr>
                <w:rFonts w:ascii="Times New Roman" w:hAnsi="Times New Roman" w:cs="Times New Roman"/>
                <w:sz w:val="24"/>
                <w:szCs w:val="24"/>
              </w:rPr>
            </w:pPr>
          </w:p>
        </w:tc>
        <w:tc>
          <w:tcPr>
            <w:tcW w:w="907" w:type="dxa"/>
            <w:vMerge/>
          </w:tcPr>
          <w:p w:rsidR="00274ED9" w:rsidRPr="00274ED9" w:rsidRDefault="00274ED9">
            <w:pPr>
              <w:pStyle w:val="ConsPlusNormal"/>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2025 год</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2026 год</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Ивановская областная Дума</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237797620,97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237797620,97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158548821,39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158548821,39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25579583,18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25579583,18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1260998,12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1260998,12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4290001580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3345859,55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3345859,55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4290001590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35447635,01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35447635,01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274ED9">
              <w:rPr>
                <w:rFonts w:ascii="Times New Roman" w:hAnsi="Times New Roman" w:cs="Times New Roman"/>
                <w:sz w:val="24"/>
                <w:szCs w:val="24"/>
              </w:rPr>
              <w:t>Интернет</w:t>
            </w:r>
            <w:r>
              <w:rPr>
                <w:rFonts w:ascii="Times New Roman" w:hAnsi="Times New Roman" w:cs="Times New Roman"/>
                <w:sz w:val="24"/>
                <w:szCs w:val="24"/>
              </w:rPr>
              <w:t>»</w:t>
            </w:r>
            <w:r w:rsidRPr="00274ED9">
              <w:rPr>
                <w:rFonts w:ascii="Times New Roman" w:hAnsi="Times New Roman" w:cs="Times New Roman"/>
                <w:sz w:val="24"/>
                <w:szCs w:val="24"/>
              </w:rPr>
              <w:t xml:space="preserve">, трансляции в теле- или радиоэфире информации о </w:t>
            </w:r>
            <w:r w:rsidRPr="00274ED9">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4290098704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3496400,00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3496400,00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4790051420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2884190,40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2884190,40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4790051420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4290070740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274ED9">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74ED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4290070750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6084133,32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6084133,32</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Правительство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556016601,91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556016601,91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4190001430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2494092,97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2494092,97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w:t>
            </w:r>
            <w:r w:rsidRPr="00274ED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4690051410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7195770,84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7195770,84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4690051410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4301274,87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4301274,87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4790051420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2200380,00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2200380,00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4790051420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w:t>
            </w:r>
            <w:r w:rsidRPr="00274ED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4190001440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22944256,47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22944256,47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214338134,08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214338134,08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28933311,23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28935201,23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1035266,00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1033376,00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w:t>
            </w:r>
            <w:r w:rsidRPr="00274ED9">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124788200,43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124788200,43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116070406,54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116070406,54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3527304,08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3527304,08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4290098701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274ED9">
              <w:rPr>
                <w:rFonts w:ascii="Times New Roman" w:hAnsi="Times New Roman" w:cs="Times New Roman"/>
                <w:sz w:val="24"/>
                <w:szCs w:val="24"/>
              </w:rPr>
              <w:lastRenderedPageBreak/>
              <w:t>(муниципальных)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1135440,00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1135440,00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4290071250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471812,00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471812,00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4290090160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4590090140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2306923,18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2306923,18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w:t>
            </w:r>
            <w:r w:rsidRPr="00274ED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4590090150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2477106,04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2477106,04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4590090260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2306923,18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2306923,18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491000,00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Контрольно-счетная палата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003</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33997701,44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33997701,44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функционирования </w:t>
            </w:r>
            <w:r w:rsidRPr="00274ED9">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6332640,52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6332640,52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4390001610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5078970,76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5078970,76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20286545,74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20286545,74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Контрольно-</w:t>
            </w:r>
            <w:r w:rsidRPr="00274ED9">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2220927,42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2220927,42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5617,00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5617,00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1047498247,97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1047498247,97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0740180350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374892,65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374892,65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теплоснабжающим </w:t>
            </w:r>
            <w:r w:rsidRPr="00274ED9">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2440160770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547347207,74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547347207,74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Гранты в форме субсидий </w:t>
            </w:r>
            <w:proofErr w:type="spellStart"/>
            <w:r w:rsidRPr="00274ED9">
              <w:rPr>
                <w:rFonts w:ascii="Times New Roman" w:hAnsi="Times New Roman" w:cs="Times New Roman"/>
                <w:sz w:val="24"/>
                <w:szCs w:val="24"/>
              </w:rPr>
              <w:t>ресурсоснабжающим</w:t>
            </w:r>
            <w:proofErr w:type="spellEnd"/>
            <w:r w:rsidRPr="00274ED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2440161140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муниципальных </w:t>
            </w:r>
            <w:r w:rsidRPr="00274ED9">
              <w:rPr>
                <w:rFonts w:ascii="Times New Roman" w:hAnsi="Times New Roman" w:cs="Times New Roman"/>
                <w:sz w:val="24"/>
                <w:szCs w:val="24"/>
              </w:rPr>
              <w:lastRenderedPageBreak/>
              <w:t xml:space="preserve">образований Ивановской области на текущее содержание инженерной защиты (дамбы, дренажные системы, </w:t>
            </w:r>
            <w:proofErr w:type="spellStart"/>
            <w:r w:rsidRPr="00274ED9">
              <w:rPr>
                <w:rFonts w:ascii="Times New Roman" w:hAnsi="Times New Roman" w:cs="Times New Roman"/>
                <w:sz w:val="24"/>
                <w:szCs w:val="24"/>
              </w:rPr>
              <w:t>водоперекачивающие</w:t>
            </w:r>
            <w:proofErr w:type="spellEnd"/>
            <w:r w:rsidRPr="00274ED9">
              <w:rPr>
                <w:rFonts w:ascii="Times New Roman" w:hAnsi="Times New Roman" w:cs="Times New Roman"/>
                <w:sz w:val="24"/>
                <w:szCs w:val="24"/>
              </w:rPr>
              <w:t xml:space="preserve"> станции)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2440180540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60343534,44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60343534,44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274ED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241G224800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241G289900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274ED9">
              <w:rPr>
                <w:rFonts w:ascii="Times New Roman" w:hAnsi="Times New Roman" w:cs="Times New Roman"/>
                <w:sz w:val="24"/>
                <w:szCs w:val="24"/>
              </w:rPr>
              <w:lastRenderedPageBreak/>
              <w:t>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2440122910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5578698,66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5578698,66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2440160780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2440160400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46630979,96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46630979,96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74ED9">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42574169,08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42574169,08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1430765,44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1430765,44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здравоохранения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12676626613,61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12418189211,32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w:t>
            </w:r>
            <w:r w:rsidRPr="00274ED9">
              <w:rPr>
                <w:rFonts w:ascii="Times New Roman" w:hAnsi="Times New Roman" w:cs="Times New Roman"/>
                <w:sz w:val="24"/>
                <w:szCs w:val="24"/>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2859192,00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2859192,00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0230170780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9425232,00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9425232,00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274E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4765320,00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4765320,00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9636471,32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9636471,32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85701310,19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85701310,19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жилых помещений в </w:t>
            </w:r>
            <w:r w:rsidRPr="00274ED9">
              <w:rPr>
                <w:rFonts w:ascii="Times New Roman" w:hAnsi="Times New Roman" w:cs="Times New Roman"/>
                <w:sz w:val="24"/>
                <w:szCs w:val="24"/>
              </w:rPr>
              <w:lastRenderedPageBreak/>
              <w:t>общежитиях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0240102450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11327792,29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11327792,29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0240101660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8390505,52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8390505,52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автономным учреждениям и иным некоммерческим </w:t>
            </w:r>
            <w:r w:rsidRPr="00274ED9">
              <w:rPr>
                <w:rFonts w:ascii="Times New Roman" w:hAnsi="Times New Roman" w:cs="Times New Roman"/>
                <w:sz w:val="24"/>
                <w:szCs w:val="24"/>
              </w:rPr>
              <w:lastRenderedPageBreak/>
              <w:t>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0130100040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45780170,77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0130822880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20149822,75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20149822,75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0140387300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137958530,00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137958530,00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0140400080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1154731144,47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1154721852,70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0140402500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42654550,10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42639701,17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274ED9">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0140408300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5625000,00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5625000,00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0140408400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101243441,00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154310362,00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01404R4020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233847020,00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234694720,00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w:t>
            </w:r>
            <w:r w:rsidRPr="00274ED9">
              <w:rPr>
                <w:rFonts w:ascii="Times New Roman" w:hAnsi="Times New Roman" w:cs="Times New Roman"/>
                <w:sz w:val="24"/>
                <w:szCs w:val="24"/>
              </w:rPr>
              <w:lastRenderedPageBreak/>
              <w:t>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011N224500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5589100,00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5589100,00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011N255860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148105757,58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157206969,70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274ED9">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011N953652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011N953653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621953511,24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011N953655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w:t>
            </w:r>
            <w:r w:rsidRPr="00274ED9">
              <w:rPr>
                <w:rFonts w:ascii="Times New Roman" w:hAnsi="Times New Roman" w:cs="Times New Roman"/>
                <w:sz w:val="24"/>
                <w:szCs w:val="24"/>
              </w:rPr>
              <w:lastRenderedPageBreak/>
              <w:t>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011P354680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281300,00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273700,00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01201R3850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17454245,28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17520791,07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0130100040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45971500,00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74ED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74ED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274ED9">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0130770890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1778684,00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1778684,00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274ED9">
                <w:rPr>
                  <w:rFonts w:ascii="Times New Roman" w:hAnsi="Times New Roman" w:cs="Times New Roman"/>
                  <w:sz w:val="24"/>
                  <w:szCs w:val="24"/>
                </w:rPr>
                <w:t>частью 1 статьи 3</w:t>
              </w:r>
            </w:hyperlink>
            <w:r w:rsidRPr="00274ED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93-ОЗ </w:t>
            </w:r>
            <w:r>
              <w:rPr>
                <w:rFonts w:ascii="Times New Roman" w:hAnsi="Times New Roman" w:cs="Times New Roman"/>
                <w:sz w:val="24"/>
                <w:szCs w:val="24"/>
              </w:rPr>
              <w:t>«</w:t>
            </w:r>
            <w:r w:rsidRPr="00274ED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88652,00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88652,00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lastRenderedPageBreak/>
              <w:t>«</w:t>
            </w:r>
            <w:r w:rsidRPr="00274ED9">
              <w:rPr>
                <w:rFonts w:ascii="Times New Roman" w:hAnsi="Times New Roman" w:cs="Times New Roman"/>
                <w:sz w:val="24"/>
                <w:szCs w:val="24"/>
              </w:rPr>
              <w:t xml:space="preserve">Областной противотуберкулезный диспансер имени М.Б. </w:t>
            </w:r>
            <w:proofErr w:type="spellStart"/>
            <w:r w:rsidRPr="00274ED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74ED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274ED9">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0130828700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403004,40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417853,33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0130851610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6888009,09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6888009,09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отдельных полномочий в области лекарственного обеспечения </w:t>
            </w:r>
            <w:r w:rsidRPr="00274ED9">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0130851610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68880090,91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68880090,91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0130854600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28202609,09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29340490,91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0130854600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282026090,91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293404909,09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отдельных групп населения лекарственными </w:t>
            </w:r>
            <w:r w:rsidRPr="00274ED9">
              <w:rPr>
                <w:rFonts w:ascii="Times New Roman" w:hAnsi="Times New Roman" w:cs="Times New Roman"/>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0130871310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76947629,05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76947629,05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0130871310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1923690726,36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1923690726,36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0130890320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443491514,41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443491514,41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0130890320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0140200070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353611140,87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353611140,87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0140200110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49320231,64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49320231,64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0140309800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60712068,80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60712068,80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274ED9">
                <w:rPr>
                  <w:rFonts w:ascii="Times New Roman" w:hAnsi="Times New Roman" w:cs="Times New Roman"/>
                  <w:sz w:val="24"/>
                  <w:szCs w:val="24"/>
                </w:rPr>
                <w:t>частью 1 статьи 3</w:t>
              </w:r>
            </w:hyperlink>
            <w:r w:rsidRPr="00274ED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93-ОЗ </w:t>
            </w:r>
            <w:r>
              <w:rPr>
                <w:rFonts w:ascii="Times New Roman" w:hAnsi="Times New Roman" w:cs="Times New Roman"/>
                <w:sz w:val="24"/>
                <w:szCs w:val="24"/>
              </w:rPr>
              <w:t>«</w:t>
            </w:r>
            <w:r w:rsidRPr="00274ED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152042,00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152042,00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74ED9">
              <w:rPr>
                <w:rFonts w:ascii="Times New Roman" w:hAnsi="Times New Roman" w:cs="Times New Roman"/>
                <w:sz w:val="24"/>
                <w:szCs w:val="24"/>
              </w:rPr>
              <w:t xml:space="preserve">Областной противотуберкулезный диспансер имени М.Б. </w:t>
            </w:r>
            <w:proofErr w:type="spellStart"/>
            <w:r w:rsidRPr="00274ED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74ED9">
              <w:rPr>
                <w:rFonts w:ascii="Times New Roman" w:hAnsi="Times New Roman" w:cs="Times New Roman"/>
                <w:sz w:val="24"/>
                <w:szCs w:val="24"/>
              </w:rPr>
              <w:t xml:space="preserve">, ежемесячным продуктовым набором </w:t>
            </w:r>
            <w:r w:rsidRPr="00274ED9">
              <w:rPr>
                <w:rFonts w:ascii="Times New Roman" w:hAnsi="Times New Roman" w:cs="Times New Roman"/>
                <w:sz w:val="24"/>
                <w:szCs w:val="24"/>
              </w:rPr>
              <w:lastRenderedPageBreak/>
              <w:t>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0130822880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4618433,65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4618433,65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0140400090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65099403,08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65099403,08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011N155540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41785200,00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41785200,00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Оказание скорой, в том числе скорой </w:t>
            </w:r>
            <w:r w:rsidRPr="00274ED9">
              <w:rPr>
                <w:rFonts w:ascii="Times New Roman" w:hAnsi="Times New Roman" w:cs="Times New Roman"/>
                <w:sz w:val="24"/>
                <w:szCs w:val="24"/>
              </w:rPr>
              <w:lastRenderedPageBreak/>
              <w:t>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0140407300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50000912,00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50000912,00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Оказание медицинской помощи </w:t>
            </w:r>
            <w:proofErr w:type="spellStart"/>
            <w:r w:rsidRPr="00274ED9">
              <w:rPr>
                <w:rFonts w:ascii="Times New Roman" w:hAnsi="Times New Roman" w:cs="Times New Roman"/>
                <w:sz w:val="24"/>
                <w:szCs w:val="24"/>
              </w:rPr>
              <w:t>авиамедицинскими</w:t>
            </w:r>
            <w:proofErr w:type="spellEnd"/>
            <w:r w:rsidRPr="00274ED9">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0140408500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8418735,00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8418735,00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0130771260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9643000,00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9643000,00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w:t>
            </w:r>
            <w:r w:rsidRPr="00274ED9">
              <w:rPr>
                <w:rFonts w:ascii="Times New Roman" w:hAnsi="Times New Roman" w:cs="Times New Roman"/>
                <w:sz w:val="24"/>
                <w:szCs w:val="24"/>
              </w:rPr>
              <w:lastRenderedPageBreak/>
              <w:t>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0140103700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175432187,41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175432187,41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011N751140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19335313,13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19335313,13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01202R7520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59696263,74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274ED9">
              <w:rPr>
                <w:rFonts w:ascii="Times New Roman" w:hAnsi="Times New Roman" w:cs="Times New Roman"/>
                <w:sz w:val="24"/>
                <w:szCs w:val="24"/>
              </w:rPr>
              <w:t>пренатальной</w:t>
            </w:r>
            <w:proofErr w:type="spellEnd"/>
            <w:r w:rsidRPr="00274ED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0130281900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11582497,00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11582497,00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w:t>
            </w:r>
            <w:r w:rsidRPr="00274ED9">
              <w:rPr>
                <w:rFonts w:ascii="Times New Roman" w:hAnsi="Times New Roman" w:cs="Times New Roman"/>
                <w:sz w:val="24"/>
                <w:szCs w:val="24"/>
              </w:rPr>
              <w:lastRenderedPageBreak/>
              <w:t>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0130281910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3440709,00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3440709,00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01302R2021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14713846,15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15120000,00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274ED9">
              <w:rPr>
                <w:rFonts w:ascii="Times New Roman" w:hAnsi="Times New Roman" w:cs="Times New Roman"/>
                <w:sz w:val="24"/>
                <w:szCs w:val="24"/>
              </w:rPr>
              <w:lastRenderedPageBreak/>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01302R2022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4191208,79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4020666,67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01302R2023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2084666,67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0130424600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1213000,00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1213000,00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01304R2011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25775054,95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21986222,22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01304R2012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12570219,78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12709888,89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w:t>
            </w:r>
            <w:r w:rsidRPr="00274ED9">
              <w:rPr>
                <w:rFonts w:ascii="Times New Roman" w:hAnsi="Times New Roman" w:cs="Times New Roman"/>
                <w:sz w:val="24"/>
                <w:szCs w:val="24"/>
              </w:rPr>
              <w:lastRenderedPageBreak/>
              <w:t xml:space="preserve">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r w:rsidRPr="00274ED9">
                <w:rPr>
                  <w:rFonts w:ascii="Times New Roman" w:hAnsi="Times New Roman" w:cs="Times New Roman"/>
                  <w:sz w:val="24"/>
                  <w:szCs w:val="24"/>
                </w:rPr>
                <w:t>частью 5 статьи 36</w:t>
              </w:r>
            </w:hyperlink>
            <w:r w:rsidRPr="00274ED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74ED9">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274ED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01304R2013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w:t>
            </w:r>
            <w:r w:rsidRPr="00274ED9">
              <w:rPr>
                <w:rFonts w:ascii="Times New Roman" w:hAnsi="Times New Roman" w:cs="Times New Roman"/>
                <w:sz w:val="24"/>
                <w:szCs w:val="24"/>
              </w:rPr>
              <w:lastRenderedPageBreak/>
              <w:t>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0130820020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33134990,72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33134990,72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0130822870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21816029,00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21816029,00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0140100180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14509530,94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14509530,94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274ED9">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0140100180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11796747,68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11796747,68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0140100180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6590,00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6590,00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0140101200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3776040,00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3776040,00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0140101970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103287817,52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103287817,52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осуществление мероприятий по оказанию помощи лицам, находящимся в состоянии алкогольного, наркотического или </w:t>
            </w:r>
            <w:r w:rsidRPr="00274ED9">
              <w:rPr>
                <w:rFonts w:ascii="Times New Roman" w:hAnsi="Times New Roman" w:cs="Times New Roman"/>
                <w:sz w:val="24"/>
                <w:szCs w:val="24"/>
              </w:rPr>
              <w:lastRenderedPageBreak/>
              <w:t>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0140105170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0140105250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0730100200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44668997,43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44668997,43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4ED9">
              <w:rPr>
                <w:rFonts w:ascii="Times New Roman" w:hAnsi="Times New Roman" w:cs="Times New Roman"/>
                <w:sz w:val="24"/>
                <w:szCs w:val="24"/>
              </w:rPr>
              <w:lastRenderedPageBreak/>
              <w:t>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73194625,47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73135425,47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4124352,74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4124352,74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1630100,00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1689300,00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0130671100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5532881400,00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5863358800,00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Единовременная социальная выплата </w:t>
            </w:r>
            <w:r w:rsidRPr="00274ED9">
              <w:rPr>
                <w:rFonts w:ascii="Times New Roman" w:hAnsi="Times New Roman" w:cs="Times New Roman"/>
                <w:sz w:val="24"/>
                <w:szCs w:val="24"/>
              </w:rPr>
              <w:lastRenderedPageBreak/>
              <w:t>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0130771420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w:t>
            </w:r>
            <w:r w:rsidRPr="00274ED9">
              <w:rPr>
                <w:rFonts w:ascii="Times New Roman" w:hAnsi="Times New Roman" w:cs="Times New Roman"/>
                <w:sz w:val="24"/>
                <w:szCs w:val="24"/>
              </w:rPr>
              <w:lastRenderedPageBreak/>
              <w:t>(отделений)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01307R1380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r w:rsidRPr="00274ED9">
                <w:rPr>
                  <w:rFonts w:ascii="Times New Roman" w:hAnsi="Times New Roman" w:cs="Times New Roman"/>
                  <w:sz w:val="24"/>
                  <w:szCs w:val="24"/>
                </w:rPr>
                <w:t>Перечне</w:t>
              </w:r>
            </w:hyperlink>
            <w:r w:rsidRPr="00274ED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890 </w:t>
            </w:r>
            <w:r>
              <w:rPr>
                <w:rFonts w:ascii="Times New Roman" w:hAnsi="Times New Roman" w:cs="Times New Roman"/>
                <w:sz w:val="24"/>
                <w:szCs w:val="24"/>
              </w:rPr>
              <w:t>«</w:t>
            </w:r>
            <w:r w:rsidRPr="00274ED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74ED9">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w:t>
            </w:r>
            <w:r w:rsidRPr="00274ED9">
              <w:rPr>
                <w:rFonts w:ascii="Times New Roman" w:hAnsi="Times New Roman" w:cs="Times New Roman"/>
                <w:sz w:val="24"/>
                <w:szCs w:val="24"/>
              </w:rPr>
              <w:lastRenderedPageBreak/>
              <w:t>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0130871240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99868,36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99868,36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378380,80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378380,80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34761420,00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34761420,00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детей в возрасте до шести лет из малоимущих семей </w:t>
            </w:r>
            <w:r w:rsidRPr="00274ED9">
              <w:rPr>
                <w:rFonts w:ascii="Times New Roman" w:hAnsi="Times New Roman" w:cs="Times New Roman"/>
                <w:sz w:val="24"/>
                <w:szCs w:val="24"/>
              </w:rPr>
              <w:lastRenderedPageBreak/>
              <w:t>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0340971300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4952000,00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4952000,00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конкурсов и аукционов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007</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43521043,73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43521043,73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74ED9">
              <w:rPr>
                <w:rFonts w:ascii="Times New Roman" w:hAnsi="Times New Roman" w:cs="Times New Roman"/>
                <w:sz w:val="24"/>
                <w:szCs w:val="24"/>
              </w:rPr>
              <w:t>WEB-Торги</w:t>
            </w:r>
            <w:r>
              <w:rPr>
                <w:rFonts w:ascii="Times New Roman" w:hAnsi="Times New Roman" w:cs="Times New Roman"/>
                <w:sz w:val="24"/>
                <w:szCs w:val="24"/>
              </w:rPr>
              <w:t>»</w:t>
            </w:r>
            <w:r w:rsidRPr="00274ED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1130121350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3517800,00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3517800,00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37367070,67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37367070,67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2596173,06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2596173,06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 xml:space="preserve">Департамент образования и науки </w:t>
            </w:r>
            <w:r w:rsidRPr="00274ED9">
              <w:rPr>
                <w:rFonts w:ascii="Times New Roman" w:hAnsi="Times New Roman" w:cs="Times New Roman"/>
                <w:sz w:val="24"/>
                <w:szCs w:val="24"/>
              </w:rPr>
              <w:lastRenderedPageBreak/>
              <w:t>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12577240686,12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12531764966,09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0230362000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0230362600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0220381120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101100000,00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57800000,00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w:t>
            </w:r>
            <w:r w:rsidRPr="00274ED9">
              <w:rPr>
                <w:rFonts w:ascii="Times New Roman" w:hAnsi="Times New Roman" w:cs="Times New Roman"/>
                <w:sz w:val="24"/>
                <w:szCs w:val="24"/>
              </w:rPr>
              <w:lastRenderedPageBreak/>
              <w:t>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0230180170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3674844195,00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3674844195,00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159149520,50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159149520,50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w:t>
            </w:r>
            <w:r w:rsidRPr="00274ED9">
              <w:rPr>
                <w:rFonts w:ascii="Times New Roman" w:hAnsi="Times New Roman" w:cs="Times New Roman"/>
                <w:sz w:val="24"/>
                <w:szCs w:val="24"/>
              </w:rPr>
              <w:lastRenderedPageBreak/>
              <w:t>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0230185500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19996860,00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19996860,00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0230280100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32125080,00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32125080,00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основных общеобразовательных программ </w:t>
            </w:r>
            <w:r w:rsidRPr="00274ED9">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0240105600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3680861,10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3680861,10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0240105600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556721,37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556721,37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мероприятий по </w:t>
            </w:r>
            <w:r w:rsidRPr="00274ED9">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021EВ51791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4795961,94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5344482,36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w:t>
            </w:r>
            <w:r w:rsidRPr="00274ED9">
              <w:rPr>
                <w:rFonts w:ascii="Times New Roman" w:hAnsi="Times New Roman" w:cs="Times New Roman"/>
                <w:sz w:val="24"/>
                <w:szCs w:val="24"/>
              </w:rPr>
              <w:lastRenderedPageBreak/>
              <w:t>общественными объединениями в муниципальных общеобразовательных организациях)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021EВ51792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50471789,94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56244314,36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274ED9">
              <w:rPr>
                <w:rFonts w:ascii="Times New Roman" w:hAnsi="Times New Roman" w:cs="Times New Roman"/>
                <w:sz w:val="24"/>
                <w:szCs w:val="24"/>
              </w:rPr>
              <w:t>здоровьесберегающей</w:t>
            </w:r>
            <w:proofErr w:type="spellEnd"/>
            <w:r w:rsidRPr="00274ED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w:t>
            </w:r>
            <w:r w:rsidRPr="00274ED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13983323,76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13983323,76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274ED9">
              <w:rPr>
                <w:rFonts w:ascii="Times New Roman" w:hAnsi="Times New Roman" w:cs="Times New Roman"/>
                <w:sz w:val="24"/>
                <w:szCs w:val="24"/>
              </w:rPr>
              <w:t>Ресурсного класса</w:t>
            </w:r>
            <w:r>
              <w:rPr>
                <w:rFonts w:ascii="Times New Roman" w:hAnsi="Times New Roman" w:cs="Times New Roman"/>
                <w:sz w:val="24"/>
                <w:szCs w:val="24"/>
              </w:rPr>
              <w:t>»</w:t>
            </w:r>
            <w:r w:rsidRPr="00274ED9">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0230161900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5940393,23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6332449,38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274ED9">
              <w:rPr>
                <w:rFonts w:ascii="Times New Roman" w:hAnsi="Times New Roman" w:cs="Times New Roman"/>
                <w:sz w:val="24"/>
                <w:szCs w:val="24"/>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0230180150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4379216463,00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4379216463,00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0230180160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47947365,00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47947365,00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274ED9">
              <w:rPr>
                <w:rFonts w:ascii="Times New Roman" w:hAnsi="Times New Roman" w:cs="Times New Roman"/>
                <w:sz w:val="24"/>
                <w:szCs w:val="24"/>
              </w:rPr>
              <w:lastRenderedPageBreak/>
              <w:t>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0230181090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197284248,00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197284248,00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5979945,50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5979945,50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74ED9">
              <w:rPr>
                <w:rFonts w:ascii="Times New Roman" w:hAnsi="Times New Roman" w:cs="Times New Roman"/>
                <w:sz w:val="24"/>
                <w:szCs w:val="24"/>
              </w:rPr>
              <w:lastRenderedPageBreak/>
              <w:t xml:space="preserve">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274ED9">
                <w:rPr>
                  <w:rFonts w:ascii="Times New Roman" w:hAnsi="Times New Roman" w:cs="Times New Roman"/>
                  <w:sz w:val="24"/>
                  <w:szCs w:val="24"/>
                </w:rPr>
                <w:t>пунктом 7 статьи 38</w:t>
              </w:r>
            </w:hyperlink>
            <w:r w:rsidRPr="00274ED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53-ФЗ </w:t>
            </w:r>
            <w:r>
              <w:rPr>
                <w:rFonts w:ascii="Times New Roman" w:hAnsi="Times New Roman" w:cs="Times New Roman"/>
                <w:sz w:val="24"/>
                <w:szCs w:val="24"/>
              </w:rPr>
              <w:t>«</w:t>
            </w:r>
            <w:r w:rsidRPr="00274ED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74ED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w:t>
            </w:r>
            <w:r w:rsidRPr="00274ED9">
              <w:rPr>
                <w:rFonts w:ascii="Times New Roman" w:hAnsi="Times New Roman" w:cs="Times New Roman"/>
                <w:sz w:val="24"/>
                <w:szCs w:val="24"/>
              </w:rPr>
              <w:lastRenderedPageBreak/>
              <w:t>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0230189700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46013434,20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47865441,06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274ED9">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02301R3031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328807080,00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327791520,00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w:t>
            </w:r>
            <w:r w:rsidRPr="00274ED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02301R3032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23357860,00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23357920,00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02301R3041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535298897,24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527685322,70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02301R3042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9297696,76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9165455,30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0230280090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659061,00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659061,00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574599366,03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574599366,03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программ общего образования для обучающихся с </w:t>
            </w:r>
            <w:r w:rsidRPr="00274ED9">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235944246,54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235939308,80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6314620,67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6314620,67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6620912,56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6620912,56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71200,00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71200,00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50589656,53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50589656,53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9441897,00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9441897,00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w:t>
            </w:r>
            <w:r w:rsidRPr="00274ED9">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27092016,00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27092016,00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0230170780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84803664,00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84803664,00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w:t>
            </w:r>
            <w:r w:rsidRPr="00274ED9">
              <w:rPr>
                <w:rFonts w:ascii="Times New Roman" w:hAnsi="Times New Roman" w:cs="Times New Roman"/>
                <w:sz w:val="24"/>
                <w:szCs w:val="24"/>
              </w:rPr>
              <w:lastRenderedPageBreak/>
              <w:t>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43825320,00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43903420,00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131537558,28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131537558,28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274ED9">
              <w:rPr>
                <w:rFonts w:ascii="Times New Roman" w:hAnsi="Times New Roman" w:cs="Times New Roman"/>
                <w:sz w:val="24"/>
                <w:szCs w:val="24"/>
              </w:rPr>
              <w:lastRenderedPageBreak/>
              <w:t>служащих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0230271040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19803939,48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19803939,48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0230271040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24422060,52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24422060,52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600152181,63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600152181,63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основных профессиональных образовательных </w:t>
            </w:r>
            <w:r w:rsidRPr="00274ED9">
              <w:rPr>
                <w:rFonts w:ascii="Times New Roman" w:hAnsi="Times New Roman" w:cs="Times New Roman"/>
                <w:sz w:val="24"/>
                <w:szCs w:val="24"/>
              </w:rPr>
              <w:lastRenderedPageBreak/>
              <w:t>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0240100490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401976632,00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401976632,00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0240102450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117182543,84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117182543,84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0240161160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37431927,04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37431927,04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дополнительных профессиональных программ </w:t>
            </w:r>
            <w:r w:rsidRPr="00274ED9">
              <w:rPr>
                <w:rFonts w:ascii="Times New Roman" w:hAnsi="Times New Roman" w:cs="Times New Roman"/>
                <w:sz w:val="24"/>
                <w:szCs w:val="24"/>
              </w:rPr>
              <w:lastRenderedPageBreak/>
              <w:t>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28071120,60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28071120,60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0240102440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46755798,74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46755798,74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Разработка и издание новых учебных и </w:t>
            </w:r>
            <w:r w:rsidRPr="00274ED9">
              <w:rPr>
                <w:rFonts w:ascii="Times New Roman" w:hAnsi="Times New Roman" w:cs="Times New Roman"/>
                <w:sz w:val="24"/>
                <w:szCs w:val="24"/>
              </w:rPr>
              <w:lastRenderedPageBreak/>
              <w:t>учебно-методических пособий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169150,00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169150,00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0230100240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986386,50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986386,50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0230100260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1844506,66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1844506,66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0230100420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Приобретение и (или) установка оборудования для обеспечения </w:t>
            </w:r>
            <w:r w:rsidRPr="00274ED9">
              <w:rPr>
                <w:rFonts w:ascii="Times New Roman" w:hAnsi="Times New Roman" w:cs="Times New Roman"/>
                <w:sz w:val="24"/>
                <w:szCs w:val="24"/>
              </w:rPr>
              <w:lastRenderedPageBreak/>
              <w:t>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0230101180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2928933,21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1087582,60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0230102280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1338422,00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1338422,00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0230103600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3558341,83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3558341,83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Организационная и финансовая </w:t>
            </w:r>
            <w:r w:rsidRPr="00274ED9">
              <w:rPr>
                <w:rFonts w:ascii="Times New Roman" w:hAnsi="Times New Roman" w:cs="Times New Roman"/>
                <w:sz w:val="24"/>
                <w:szCs w:val="24"/>
              </w:rPr>
              <w:lastRenderedPageBreak/>
              <w:t>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3673400,00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3673400,00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0230106900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0230120040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3088700,00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3088700,00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0230120110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401100,00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401100,00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0230122930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522000,00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522000,00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0230190020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0230190040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4958914,28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4958914,28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895612,65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892040,93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w:t>
            </w:r>
            <w:r w:rsidRPr="00274ED9">
              <w:rPr>
                <w:rFonts w:ascii="Times New Roman" w:hAnsi="Times New Roman" w:cs="Times New Roman"/>
                <w:sz w:val="24"/>
                <w:szCs w:val="24"/>
              </w:rPr>
              <w:lastRenderedPageBreak/>
              <w:t>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9592153,07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9592153,07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1100268,49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1100268,49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w:t>
            </w:r>
            <w:r w:rsidRPr="00274ED9">
              <w:rPr>
                <w:rFonts w:ascii="Times New Roman" w:hAnsi="Times New Roman" w:cs="Times New Roman"/>
                <w:sz w:val="24"/>
                <w:szCs w:val="24"/>
              </w:rPr>
              <w:lastRenderedPageBreak/>
              <w:t>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0240101670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0240101670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28225495,40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28225495,40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0240103580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19541829,03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19541829,03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274E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0240103590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3148300,14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3148300,14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0240105800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47879827,83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47879827,83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0341120190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1323298,00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1323298,00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274ED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65654516,11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65654516,11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2022036,33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2022036,33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7599500,23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7599500,23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765199,77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1062199,77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единовременного денежного пособия выпускникам областных </w:t>
            </w:r>
            <w:r w:rsidRPr="00274ED9">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11067638,40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11067638,40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w:t>
            </w:r>
            <w:r w:rsidRPr="00274ED9">
              <w:rPr>
                <w:rFonts w:ascii="Times New Roman" w:hAnsi="Times New Roman" w:cs="Times New Roman"/>
                <w:sz w:val="24"/>
                <w:szCs w:val="24"/>
              </w:rPr>
              <w:lastRenderedPageBreak/>
              <w:t>должностям служащих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0230271050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3317757,19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3317757,19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w:t>
            </w:r>
            <w:r w:rsidRPr="00274ED9">
              <w:rPr>
                <w:rFonts w:ascii="Times New Roman" w:hAnsi="Times New Roman" w:cs="Times New Roman"/>
                <w:sz w:val="24"/>
                <w:szCs w:val="24"/>
              </w:rPr>
              <w:lastRenderedPageBreak/>
              <w:t xml:space="preserve">сентября 2022 года контракт в соответствии с </w:t>
            </w:r>
            <w:hyperlink r:id="rId9">
              <w:r w:rsidRPr="00274ED9">
                <w:rPr>
                  <w:rFonts w:ascii="Times New Roman" w:hAnsi="Times New Roman" w:cs="Times New Roman"/>
                  <w:sz w:val="24"/>
                  <w:szCs w:val="24"/>
                </w:rPr>
                <w:t>пунктом 7 статьи 38</w:t>
              </w:r>
            </w:hyperlink>
            <w:r w:rsidRPr="00274ED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53-ФЗ </w:t>
            </w:r>
            <w:r>
              <w:rPr>
                <w:rFonts w:ascii="Times New Roman" w:hAnsi="Times New Roman" w:cs="Times New Roman"/>
                <w:sz w:val="24"/>
                <w:szCs w:val="24"/>
              </w:rPr>
              <w:t>«</w:t>
            </w:r>
            <w:r w:rsidRPr="00274ED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74ED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0230271500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16110000,00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16110000,00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46554721,68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46554721,68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274ED9">
                <w:rPr>
                  <w:rFonts w:ascii="Times New Roman" w:hAnsi="Times New Roman" w:cs="Times New Roman"/>
                  <w:sz w:val="24"/>
                  <w:szCs w:val="24"/>
                </w:rPr>
                <w:t>пунктом 7 статьи 38</w:t>
              </w:r>
            </w:hyperlink>
            <w:r w:rsidRPr="00274ED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53-ФЗ </w:t>
            </w:r>
            <w:r>
              <w:rPr>
                <w:rFonts w:ascii="Times New Roman" w:hAnsi="Times New Roman" w:cs="Times New Roman"/>
                <w:sz w:val="24"/>
                <w:szCs w:val="24"/>
              </w:rPr>
              <w:t>«</w:t>
            </w:r>
            <w:r w:rsidRPr="00274ED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74ED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w:t>
            </w:r>
            <w:r w:rsidRPr="00274ED9">
              <w:rPr>
                <w:rFonts w:ascii="Times New Roman" w:hAnsi="Times New Roman" w:cs="Times New Roman"/>
                <w:sz w:val="24"/>
                <w:szCs w:val="24"/>
              </w:rPr>
              <w:lastRenderedPageBreak/>
              <w:t>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0230281010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24901958,32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28897206,51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w:t>
            </w:r>
            <w:r w:rsidRPr="00274ED9">
              <w:rPr>
                <w:rFonts w:ascii="Times New Roman" w:hAnsi="Times New Roman" w:cs="Times New Roman"/>
                <w:sz w:val="24"/>
                <w:szCs w:val="24"/>
              </w:rPr>
              <w:lastRenderedPageBreak/>
              <w:t>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15270000,00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15270000,00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0230281400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107430000,00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107430000,00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внутренней политики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231901284,25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231901284,25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социологического исследования </w:t>
            </w:r>
            <w:proofErr w:type="spellStart"/>
            <w:r w:rsidRPr="00274ED9">
              <w:rPr>
                <w:rFonts w:ascii="Times New Roman" w:hAnsi="Times New Roman" w:cs="Times New Roman"/>
                <w:sz w:val="24"/>
                <w:szCs w:val="24"/>
              </w:rPr>
              <w:t>наркоситуации</w:t>
            </w:r>
            <w:proofErr w:type="spellEnd"/>
            <w:r w:rsidRPr="00274ED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w:t>
            </w:r>
            <w:r w:rsidRPr="00274ED9">
              <w:rPr>
                <w:rFonts w:ascii="Times New Roman" w:hAnsi="Times New Roman" w:cs="Times New Roman"/>
                <w:sz w:val="24"/>
                <w:szCs w:val="24"/>
              </w:rPr>
              <w:lastRenderedPageBreak/>
              <w:t>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0740121450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0740121590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0740190210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0740190220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мониторинга </w:t>
            </w:r>
            <w:proofErr w:type="spellStart"/>
            <w:r w:rsidRPr="00274ED9">
              <w:rPr>
                <w:rFonts w:ascii="Times New Roman" w:hAnsi="Times New Roman" w:cs="Times New Roman"/>
                <w:sz w:val="24"/>
                <w:szCs w:val="24"/>
              </w:rPr>
              <w:t>медиапространства</w:t>
            </w:r>
            <w:proofErr w:type="spellEnd"/>
            <w:r w:rsidRPr="00274ED9">
              <w:rPr>
                <w:rFonts w:ascii="Times New Roman" w:hAnsi="Times New Roman" w:cs="Times New Roman"/>
                <w:sz w:val="24"/>
                <w:szCs w:val="24"/>
              </w:rPr>
              <w:t xml:space="preserve"> региона (Закупка </w:t>
            </w:r>
            <w:r w:rsidRPr="00274E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9840000,00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4590001540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2213246,93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2213246,93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4590001540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1641229,94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1641229,94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w:t>
            </w:r>
            <w:r w:rsidRPr="00274ED9">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4990001550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10809617,42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10809617,42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4990020830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1495500,00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1495500,00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4990020840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74ED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4990070950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w:t>
            </w:r>
            <w:r w:rsidRPr="00274ED9">
              <w:rPr>
                <w:rFonts w:ascii="Times New Roman" w:hAnsi="Times New Roman" w:cs="Times New Roman"/>
                <w:sz w:val="24"/>
                <w:szCs w:val="24"/>
              </w:rPr>
              <w:lastRenderedPageBreak/>
              <w:t>образований Ивановской области, основанных на местных инициативах (инициативных проектов)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221F285100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021E820160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3066398,87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3066398,87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021E861170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4990060320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4990061180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4290098700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121383809,42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121383809,42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274ED9">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46479446,12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46479446,12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1593035,55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1593035,55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967369782,53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1058976074,84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w:t>
            </w:r>
            <w:proofErr w:type="spellStart"/>
            <w:r w:rsidRPr="00274ED9">
              <w:rPr>
                <w:rFonts w:ascii="Times New Roman" w:hAnsi="Times New Roman" w:cs="Times New Roman"/>
                <w:sz w:val="24"/>
                <w:szCs w:val="24"/>
              </w:rPr>
              <w:t>выставочно</w:t>
            </w:r>
            <w:proofErr w:type="spellEnd"/>
            <w:r w:rsidRPr="00274ED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131T220590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проведение мероприятий, связанных с </w:t>
            </w:r>
            <w:r w:rsidRPr="00274ED9">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1320160690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75115038,77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41759600,00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1320160700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1320160730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поддержку животноводства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1320160760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w:t>
            </w:r>
            <w:r w:rsidRPr="00274ED9">
              <w:rPr>
                <w:rFonts w:ascii="Times New Roman" w:hAnsi="Times New Roman" w:cs="Times New Roman"/>
                <w:sz w:val="24"/>
                <w:szCs w:val="24"/>
              </w:rPr>
              <w:lastRenderedPageBreak/>
              <w:t>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1320161400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13201R0140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8975714,29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10301888,89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13201R3580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8427692,31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8521333,33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7234615,39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7907777,78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66570109,89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72764333,33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274ED9">
              <w:rPr>
                <w:rFonts w:ascii="Times New Roman" w:hAnsi="Times New Roman" w:cs="Times New Roman"/>
                <w:sz w:val="24"/>
                <w:szCs w:val="24"/>
              </w:rPr>
              <w:lastRenderedPageBreak/>
              <w:t>поддержку элитного семеноводства)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9162637,36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10015111,11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1868681,32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2042555,56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14258241,76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15584888,89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54984615,39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61451444,44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16483516,48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16666666,67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124199670,33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135756555,55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13201R5019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8833736,26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9655666,67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274ED9">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274ED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w:t>
            </w:r>
            <w:r w:rsidRPr="00274ED9">
              <w:rPr>
                <w:rFonts w:ascii="Times New Roman" w:hAnsi="Times New Roman" w:cs="Times New Roman"/>
                <w:sz w:val="24"/>
                <w:szCs w:val="24"/>
              </w:rPr>
              <w:lastRenderedPageBreak/>
              <w:t>развития сельского туризма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13202R3410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19395604,40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на финансовое обеспечение затрат, связанных с участием в </w:t>
            </w:r>
            <w:proofErr w:type="spellStart"/>
            <w:r w:rsidRPr="00274ED9">
              <w:rPr>
                <w:rFonts w:ascii="Times New Roman" w:hAnsi="Times New Roman" w:cs="Times New Roman"/>
                <w:sz w:val="24"/>
                <w:szCs w:val="24"/>
              </w:rPr>
              <w:t>выставочно</w:t>
            </w:r>
            <w:proofErr w:type="spellEnd"/>
            <w:r w:rsidRPr="00274ED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1320361130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13203R4360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1968461,54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13203R4720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30927236,73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49482077,17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274ED9">
              <w:rPr>
                <w:rFonts w:ascii="Times New Roman" w:hAnsi="Times New Roman" w:cs="Times New Roman"/>
                <w:sz w:val="24"/>
                <w:szCs w:val="24"/>
              </w:rPr>
              <w:lastRenderedPageBreak/>
              <w:t>культуртехнических</w:t>
            </w:r>
            <w:proofErr w:type="spellEnd"/>
            <w:r w:rsidRPr="00274ED9">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13204R5980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47768131,87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63572222,22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13204R5990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35390549,45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35783777,78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82229555,96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82229555,96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6016892,22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6016892,22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w:t>
            </w:r>
            <w:r w:rsidRPr="00274ED9">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2720483160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27204R5766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86136363,64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120921818,18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27203R5763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3502121,21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2523939,39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w:t>
            </w:r>
            <w:r w:rsidRPr="00274ED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27202R5765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785858,59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985353,54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w:t>
            </w:r>
            <w:r w:rsidRPr="00274ED9">
              <w:rPr>
                <w:rFonts w:ascii="Times New Roman" w:hAnsi="Times New Roman" w:cs="Times New Roman"/>
                <w:sz w:val="24"/>
                <w:szCs w:val="24"/>
              </w:rPr>
              <w:lastRenderedPageBreak/>
              <w:t>(Межбюджетные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27204R5766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129653737,37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188251616,16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2720271130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2720271140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строительства и архитектуры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4081075969,72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627767577,31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w:t>
            </w:r>
            <w:r w:rsidRPr="00274ED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2330327100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3175800,56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3175800,56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2330386000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2340107400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9708429,90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9708429,90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274ED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2340108100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14273058,31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14273058,31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44018962,11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44018962,11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926499,40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926499,40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w:t>
            </w:r>
            <w:r w:rsidRPr="00274ED9">
              <w:rPr>
                <w:rFonts w:ascii="Times New Roman" w:hAnsi="Times New Roman" w:cs="Times New Roman"/>
                <w:sz w:val="24"/>
                <w:szCs w:val="24"/>
              </w:rPr>
              <w:lastRenderedPageBreak/>
              <w:t xml:space="preserve">газоснабжения на территории города Иваново, ограниченной улицей Зверева, переулком Слесарным, улицами </w:t>
            </w:r>
            <w:proofErr w:type="spellStart"/>
            <w:r w:rsidRPr="00274ED9">
              <w:rPr>
                <w:rFonts w:ascii="Times New Roman" w:hAnsi="Times New Roman" w:cs="Times New Roman"/>
                <w:sz w:val="24"/>
                <w:szCs w:val="24"/>
              </w:rPr>
              <w:t>Громобоя</w:t>
            </w:r>
            <w:proofErr w:type="spellEnd"/>
            <w:r w:rsidRPr="00274ED9">
              <w:rPr>
                <w:rFonts w:ascii="Times New Roman" w:hAnsi="Times New Roman" w:cs="Times New Roman"/>
                <w:sz w:val="24"/>
                <w:szCs w:val="24"/>
              </w:rPr>
              <w:t xml:space="preserve">, </w:t>
            </w:r>
            <w:proofErr w:type="spellStart"/>
            <w:r w:rsidRPr="00274ED9">
              <w:rPr>
                <w:rFonts w:ascii="Times New Roman" w:hAnsi="Times New Roman" w:cs="Times New Roman"/>
                <w:sz w:val="24"/>
                <w:szCs w:val="24"/>
              </w:rPr>
              <w:t>Жиделева</w:t>
            </w:r>
            <w:proofErr w:type="spellEnd"/>
            <w:r w:rsidRPr="00274ED9">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74ED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1020398014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547377450,00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231F150212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3806977,78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3806977,78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274ED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w:t>
            </w:r>
            <w:r w:rsidRPr="00274E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2330461070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3806977,78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3806977,78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1020390440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577983,00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74ED9">
              <w:rPr>
                <w:rFonts w:ascii="Times New Roman" w:hAnsi="Times New Roman" w:cs="Times New Roman"/>
                <w:sz w:val="24"/>
                <w:szCs w:val="24"/>
              </w:rPr>
              <w:t>Иневеж</w:t>
            </w:r>
            <w:proofErr w:type="spellEnd"/>
            <w:r w:rsidRPr="00274ED9">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74ED9">
              <w:rPr>
                <w:rFonts w:ascii="Times New Roman" w:hAnsi="Times New Roman" w:cs="Times New Roman"/>
                <w:sz w:val="24"/>
                <w:szCs w:val="24"/>
              </w:rPr>
              <w:t>Иневеж</w:t>
            </w:r>
            <w:proofErr w:type="spellEnd"/>
            <w:r w:rsidRPr="00274ED9">
              <w:rPr>
                <w:rFonts w:ascii="Times New Roman" w:hAnsi="Times New Roman" w:cs="Times New Roman"/>
                <w:sz w:val="24"/>
                <w:szCs w:val="24"/>
              </w:rPr>
              <w:t xml:space="preserve"> Ивановского </w:t>
            </w:r>
            <w:r w:rsidRPr="00274ED9">
              <w:rPr>
                <w:rFonts w:ascii="Times New Roman" w:hAnsi="Times New Roman" w:cs="Times New Roman"/>
                <w:sz w:val="24"/>
                <w:szCs w:val="24"/>
              </w:rPr>
              <w:lastRenderedPageBreak/>
              <w:t>муниципального района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74ED9">
              <w:rPr>
                <w:rFonts w:ascii="Times New Roman" w:hAnsi="Times New Roman" w:cs="Times New Roman"/>
                <w:sz w:val="24"/>
                <w:szCs w:val="24"/>
              </w:rPr>
              <w:t>Иневеж</w:t>
            </w:r>
            <w:proofErr w:type="spellEnd"/>
            <w:r w:rsidRPr="00274ED9">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74ED9">
              <w:rPr>
                <w:rFonts w:ascii="Times New Roman" w:hAnsi="Times New Roman" w:cs="Times New Roman"/>
                <w:sz w:val="24"/>
                <w:szCs w:val="24"/>
              </w:rPr>
              <w:t>Иневеж</w:t>
            </w:r>
            <w:proofErr w:type="spellEnd"/>
            <w:r w:rsidRPr="00274ED9">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149985770,88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Переустройство в подземное исполнение высоковольтной </w:t>
            </w:r>
            <w:proofErr w:type="spellStart"/>
            <w:r w:rsidRPr="00274ED9">
              <w:rPr>
                <w:rFonts w:ascii="Times New Roman" w:hAnsi="Times New Roman" w:cs="Times New Roman"/>
                <w:sz w:val="24"/>
                <w:szCs w:val="24"/>
              </w:rPr>
              <w:t>двухцепной</w:t>
            </w:r>
            <w:proofErr w:type="spellEnd"/>
            <w:r w:rsidRPr="00274ED9">
              <w:rPr>
                <w:rFonts w:ascii="Times New Roman" w:hAnsi="Times New Roman" w:cs="Times New Roman"/>
                <w:sz w:val="24"/>
                <w:szCs w:val="24"/>
              </w:rPr>
              <w:t xml:space="preserve"> линии электропередач ВЛ 35 </w:t>
            </w:r>
            <w:proofErr w:type="spellStart"/>
            <w:r w:rsidRPr="00274ED9">
              <w:rPr>
                <w:rFonts w:ascii="Times New Roman" w:hAnsi="Times New Roman" w:cs="Times New Roman"/>
                <w:sz w:val="24"/>
                <w:szCs w:val="24"/>
              </w:rPr>
              <w:t>кВ</w:t>
            </w:r>
            <w:proofErr w:type="spellEnd"/>
            <w:r w:rsidRPr="00274ED9">
              <w:rPr>
                <w:rFonts w:ascii="Times New Roman" w:hAnsi="Times New Roman" w:cs="Times New Roman"/>
                <w:sz w:val="24"/>
                <w:szCs w:val="24"/>
              </w:rPr>
              <w:t xml:space="preserve"> 3737 </w:t>
            </w:r>
            <w:r>
              <w:rPr>
                <w:rFonts w:ascii="Times New Roman" w:hAnsi="Times New Roman" w:cs="Times New Roman"/>
                <w:sz w:val="24"/>
                <w:szCs w:val="24"/>
              </w:rPr>
              <w:t>«</w:t>
            </w:r>
            <w:r w:rsidRPr="00274ED9">
              <w:rPr>
                <w:rFonts w:ascii="Times New Roman" w:hAnsi="Times New Roman" w:cs="Times New Roman"/>
                <w:sz w:val="24"/>
                <w:szCs w:val="24"/>
              </w:rPr>
              <w:t xml:space="preserve">Ивановская-2 - </w:t>
            </w:r>
            <w:r w:rsidRPr="00274ED9">
              <w:rPr>
                <w:rFonts w:ascii="Times New Roman" w:hAnsi="Times New Roman" w:cs="Times New Roman"/>
                <w:sz w:val="24"/>
                <w:szCs w:val="24"/>
              </w:rPr>
              <w:lastRenderedPageBreak/>
              <w:t>Ивановская-4 с отпайкой на ПС Ивановская ТЭЦ-1</w:t>
            </w:r>
            <w:r>
              <w:rPr>
                <w:rFonts w:ascii="Times New Roman" w:hAnsi="Times New Roman" w:cs="Times New Roman"/>
                <w:sz w:val="24"/>
                <w:szCs w:val="24"/>
              </w:rPr>
              <w:t>»</w:t>
            </w:r>
            <w:r w:rsidRPr="00274ED9">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3 - 10) и ВЛ-110 </w:t>
            </w:r>
            <w:proofErr w:type="spellStart"/>
            <w:r w:rsidRPr="00274ED9">
              <w:rPr>
                <w:rFonts w:ascii="Times New Roman" w:hAnsi="Times New Roman" w:cs="Times New Roman"/>
                <w:sz w:val="24"/>
                <w:szCs w:val="24"/>
              </w:rPr>
              <w:t>кВ</w:t>
            </w:r>
            <w:proofErr w:type="spellEnd"/>
            <w:r w:rsidRPr="00274ED9">
              <w:rPr>
                <w:rFonts w:ascii="Times New Roman" w:hAnsi="Times New Roman" w:cs="Times New Roman"/>
                <w:sz w:val="24"/>
                <w:szCs w:val="24"/>
              </w:rPr>
              <w:t xml:space="preserve"> </w:t>
            </w:r>
            <w:r>
              <w:rPr>
                <w:rFonts w:ascii="Times New Roman" w:hAnsi="Times New Roman" w:cs="Times New Roman"/>
                <w:sz w:val="24"/>
                <w:szCs w:val="24"/>
              </w:rPr>
              <w:t>«</w:t>
            </w:r>
            <w:r w:rsidRPr="00274ED9">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274ED9">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74ED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74ED9">
              <w:rPr>
                <w:rFonts w:ascii="Times New Roman" w:hAnsi="Times New Roman" w:cs="Times New Roman"/>
                <w:sz w:val="24"/>
                <w:szCs w:val="24"/>
              </w:rPr>
              <w:t xml:space="preserve">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1020398012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274ED9">
              <w:rPr>
                <w:rFonts w:ascii="Times New Roman" w:hAnsi="Times New Roman" w:cs="Times New Roman"/>
                <w:sz w:val="24"/>
                <w:szCs w:val="24"/>
              </w:rPr>
              <w:t>Иваново</w:t>
            </w:r>
            <w:r>
              <w:rPr>
                <w:rFonts w:ascii="Times New Roman" w:hAnsi="Times New Roman" w:cs="Times New Roman"/>
                <w:sz w:val="24"/>
                <w:szCs w:val="24"/>
              </w:rPr>
              <w:t>»</w:t>
            </w:r>
            <w:r w:rsidRPr="00274ED9">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274ED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274ED9">
              <w:rPr>
                <w:rFonts w:ascii="Times New Roman" w:hAnsi="Times New Roman" w:cs="Times New Roman"/>
                <w:sz w:val="24"/>
                <w:szCs w:val="24"/>
              </w:rPr>
              <w:t>Иваново</w:t>
            </w:r>
            <w:r>
              <w:rPr>
                <w:rFonts w:ascii="Times New Roman" w:hAnsi="Times New Roman" w:cs="Times New Roman"/>
                <w:sz w:val="24"/>
                <w:szCs w:val="24"/>
              </w:rPr>
              <w:t>»</w:t>
            </w:r>
            <w:r w:rsidRPr="00274ED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1020398018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173174830,00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w:t>
            </w:r>
            <w:r w:rsidRPr="00274ED9">
              <w:rPr>
                <w:rFonts w:ascii="Times New Roman" w:hAnsi="Times New Roman" w:cs="Times New Roman"/>
                <w:sz w:val="24"/>
                <w:szCs w:val="24"/>
              </w:rPr>
              <w:lastRenderedPageBreak/>
              <w:t>газификацию населенных пунктов, объектов социальной инфраструктуры Ивановской области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2330182990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2440182700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5911922,10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5190027200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125370000,00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274ED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221F226800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2970000,00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274ED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221F261090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27953352,70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27953352,70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021E155200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15397268,00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02202R7502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799669780,22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265430888,89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36852,10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36852,10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Капитальный грант (первоначальная часть) в целях </w:t>
            </w:r>
            <w:proofErr w:type="spellStart"/>
            <w:r w:rsidRPr="00274ED9">
              <w:rPr>
                <w:rFonts w:ascii="Times New Roman" w:hAnsi="Times New Roman" w:cs="Times New Roman"/>
                <w:sz w:val="24"/>
                <w:szCs w:val="24"/>
              </w:rPr>
              <w:t>софинансирования</w:t>
            </w:r>
            <w:proofErr w:type="spellEnd"/>
            <w:r w:rsidRPr="00274ED9">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274ED9">
              <w:rPr>
                <w:rFonts w:ascii="Times New Roman" w:hAnsi="Times New Roman" w:cs="Times New Roman"/>
                <w:sz w:val="24"/>
                <w:szCs w:val="24"/>
              </w:rPr>
              <w:t xml:space="preserve">Отделочный корпус, </w:t>
            </w:r>
            <w:proofErr w:type="spellStart"/>
            <w:r w:rsidRPr="00274ED9">
              <w:rPr>
                <w:rFonts w:ascii="Times New Roman" w:hAnsi="Times New Roman" w:cs="Times New Roman"/>
                <w:sz w:val="24"/>
                <w:szCs w:val="24"/>
              </w:rPr>
              <w:t>палилка</w:t>
            </w:r>
            <w:proofErr w:type="spellEnd"/>
            <w:r w:rsidRPr="00274ED9">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274ED9">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274ED9">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274ED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2330340910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011N953651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644664788,76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w:t>
            </w:r>
            <w:r w:rsidRPr="00274ED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011N990410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1038703,90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23201R4970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15509340,66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15644777,78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23201Д4970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23604159,34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2330283100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Уплата земельного налога по </w:t>
            </w:r>
            <w:r w:rsidRPr="00274ED9">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211P590410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730105,13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2120190410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204924,12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21201R1110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688967032,97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управления имуществом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97869261,19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156091061,19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1920121560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699999,80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699999,80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работ по определению </w:t>
            </w:r>
            <w:r w:rsidRPr="00274ED9">
              <w:rPr>
                <w:rFonts w:ascii="Times New Roman" w:hAnsi="Times New Roman" w:cs="Times New Roman"/>
                <w:sz w:val="24"/>
                <w:szCs w:val="24"/>
              </w:rPr>
              <w:lastRenderedPageBreak/>
              <w:t>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1940121500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31805993,93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31805993,93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45937999,33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45937999,33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2150758,13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2150758,13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1920120910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1920121340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1978250,00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1978250,00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19202R5110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15230900,00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73452700,00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35360,00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35360,00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финансов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4817391659,97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4086975347,53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74ED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w:t>
            </w:r>
            <w:r w:rsidRPr="00274E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1730223300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22738932,50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22738932,50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100134470,03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100134470,03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13806198,97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13806198,97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403002,29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403002,29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1740122960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4290090180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126027808,92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43800000,00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4890051180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27836300,00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30406700,00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1740220800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136341847,26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131667594,88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1730180570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827602100,00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669275864,84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1730180580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3438151000,00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2950392584,02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274ED9">
              <w:rPr>
                <w:rFonts w:ascii="Times New Roman" w:hAnsi="Times New Roman" w:cs="Times New Roman"/>
                <w:sz w:val="24"/>
                <w:szCs w:val="24"/>
              </w:rPr>
              <w:lastRenderedPageBreak/>
              <w:t>обеспечивших рост поступлений по налогу на доходы физических лиц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1730188000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24300000,00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24300000,00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экономического развития и торговли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287722755,95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287722755,95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1020261100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74ED9">
              <w:rPr>
                <w:rFonts w:ascii="Times New Roman" w:hAnsi="Times New Roman" w:cs="Times New Roman"/>
                <w:sz w:val="24"/>
                <w:szCs w:val="24"/>
              </w:rPr>
              <w:t xml:space="preserve"> на организацию </w:t>
            </w:r>
            <w:proofErr w:type="spellStart"/>
            <w:r w:rsidRPr="00274ED9">
              <w:rPr>
                <w:rFonts w:ascii="Times New Roman" w:hAnsi="Times New Roman" w:cs="Times New Roman"/>
                <w:sz w:val="24"/>
                <w:szCs w:val="24"/>
              </w:rPr>
              <w:t>выставочно</w:t>
            </w:r>
            <w:proofErr w:type="spellEnd"/>
            <w:r w:rsidRPr="00274ED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1020360850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16331508,40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16331508,40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4ED9">
              <w:rPr>
                <w:rFonts w:ascii="Times New Roman" w:hAnsi="Times New Roman" w:cs="Times New Roman"/>
                <w:sz w:val="24"/>
                <w:szCs w:val="24"/>
              </w:rPr>
              <w:lastRenderedPageBreak/>
              <w:t>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83025225,93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83025225,93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5860812,44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5860812,44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217400,00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217400,00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274E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74ED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101I5А5274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1020161300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56156356,72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56156356,72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1020360030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4332610,61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4332610,61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74ED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1020360860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32166361,62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32166361,62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на продвижение туристического потенциала </w:t>
            </w:r>
            <w:r w:rsidRPr="00274ED9">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1030461030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74ED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1030461040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17022012,00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17022012,00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10401R0660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237006,00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237006,00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113462,23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113462,23</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lastRenderedPageBreak/>
              <w:t>Комитет Ивановской области ЗАГС</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75460833,62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77425033,62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19902433,62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19902433,62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44710639,14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44710639,14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9872728,86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11851960,86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920032,00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энергетики и тарифов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018</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53534138,66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53534138,66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52275167,72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52275167,72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1222970,94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1222970,94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018</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019</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79871205,20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79871205,20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4ED9">
              <w:rPr>
                <w:rFonts w:ascii="Times New Roman" w:hAnsi="Times New Roman" w:cs="Times New Roman"/>
                <w:sz w:val="24"/>
                <w:szCs w:val="24"/>
              </w:rPr>
              <w:lastRenderedPageBreak/>
              <w:t>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019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76147950,44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76147950,44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3663254,76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3663254,76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019</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020</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26974211,53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26974211,53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274ED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22893807,68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22893807,68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4062403,85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4062403,85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8272954796,29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8048574559,56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функционирования региональной системы </w:t>
            </w:r>
            <w:proofErr w:type="spellStart"/>
            <w:r w:rsidRPr="00274ED9">
              <w:rPr>
                <w:rFonts w:ascii="Times New Roman" w:hAnsi="Times New Roman" w:cs="Times New Roman"/>
                <w:sz w:val="24"/>
                <w:szCs w:val="24"/>
              </w:rPr>
              <w:t>видеофиксации</w:t>
            </w:r>
            <w:proofErr w:type="spellEnd"/>
            <w:r w:rsidRPr="00274ED9">
              <w:rPr>
                <w:rFonts w:ascii="Times New Roman" w:hAnsi="Times New Roman" w:cs="Times New Roman"/>
                <w:sz w:val="24"/>
                <w:szCs w:val="24"/>
              </w:rPr>
              <w:t xml:space="preserve"> нарушений Правил дорожного движения (Закупка товаров, работ и услуг для </w:t>
            </w:r>
            <w:r w:rsidRPr="00274ED9">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1230109000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31756934,09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31756934,09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функционирования региональной системы </w:t>
            </w:r>
            <w:proofErr w:type="spellStart"/>
            <w:r w:rsidRPr="00274ED9">
              <w:rPr>
                <w:rFonts w:ascii="Times New Roman" w:hAnsi="Times New Roman" w:cs="Times New Roman"/>
                <w:sz w:val="24"/>
                <w:szCs w:val="24"/>
              </w:rPr>
              <w:t>видеофиксации</w:t>
            </w:r>
            <w:proofErr w:type="spellEnd"/>
            <w:r w:rsidRPr="00274ED9">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1230109000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10610,00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10610,00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0340970380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27506396,12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27491551,05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w:t>
            </w:r>
            <w:r w:rsidRPr="00274ED9">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1230227000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1230260040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121180182,06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121180182,06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1230260050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254441240,00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254441240,00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1230260540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6041888,00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6041888,00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1230287100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w:t>
            </w:r>
            <w:r w:rsidRPr="00274ED9">
              <w:rPr>
                <w:rFonts w:ascii="Times New Roman" w:hAnsi="Times New Roman" w:cs="Times New Roman"/>
                <w:sz w:val="24"/>
                <w:szCs w:val="24"/>
              </w:rPr>
              <w:lastRenderedPageBreak/>
              <w:t>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1230290340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61919515,11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61919515,11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85207260,77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85207260,77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11665970,21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11665970,21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515565,00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515565,00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дорожной </w:t>
            </w:r>
            <w:r w:rsidRPr="00274ED9">
              <w:rPr>
                <w:rFonts w:ascii="Times New Roman" w:hAnsi="Times New Roman" w:cs="Times New Roman"/>
                <w:sz w:val="24"/>
                <w:szCs w:val="24"/>
              </w:rPr>
              <w:lastRenderedPageBreak/>
              <w:t xml:space="preserve">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274ED9">
              <w:rPr>
                <w:rFonts w:ascii="Times New Roman" w:hAnsi="Times New Roman" w:cs="Times New Roman"/>
                <w:sz w:val="24"/>
                <w:szCs w:val="24"/>
              </w:rPr>
              <w:t>Ивановская</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121R126200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438974574,13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497718398,22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274ED9">
              <w:rPr>
                <w:rFonts w:ascii="Times New Roman" w:hAnsi="Times New Roman" w:cs="Times New Roman"/>
                <w:sz w:val="24"/>
                <w:szCs w:val="24"/>
              </w:rPr>
              <w:t>Ивановская</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121R126300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274ED9">
              <w:rPr>
                <w:rFonts w:ascii="Times New Roman" w:hAnsi="Times New Roman" w:cs="Times New Roman"/>
                <w:sz w:val="24"/>
                <w:szCs w:val="24"/>
              </w:rPr>
              <w:t>Авдотьино</w:t>
            </w:r>
            <w:proofErr w:type="spellEnd"/>
            <w:r w:rsidRPr="00274ED9">
              <w:rPr>
                <w:rFonts w:ascii="Times New Roman" w:hAnsi="Times New Roman" w:cs="Times New Roman"/>
                <w:sz w:val="24"/>
                <w:szCs w:val="24"/>
              </w:rPr>
              <w:t xml:space="preserve"> - </w:t>
            </w:r>
            <w:proofErr w:type="spellStart"/>
            <w:r w:rsidRPr="00274ED9">
              <w:rPr>
                <w:rFonts w:ascii="Times New Roman" w:hAnsi="Times New Roman" w:cs="Times New Roman"/>
                <w:sz w:val="24"/>
                <w:szCs w:val="24"/>
              </w:rPr>
              <w:t>Беляницы</w:t>
            </w:r>
            <w:proofErr w:type="spellEnd"/>
            <w:r w:rsidRPr="00274ED9">
              <w:rPr>
                <w:rFonts w:ascii="Times New Roman" w:hAnsi="Times New Roman" w:cs="Times New Roman"/>
                <w:sz w:val="24"/>
                <w:szCs w:val="24"/>
              </w:rPr>
              <w:t xml:space="preserve"> - </w:t>
            </w:r>
            <w:proofErr w:type="spellStart"/>
            <w:r w:rsidRPr="00274ED9">
              <w:rPr>
                <w:rFonts w:ascii="Times New Roman" w:hAnsi="Times New Roman" w:cs="Times New Roman"/>
                <w:sz w:val="24"/>
                <w:szCs w:val="24"/>
              </w:rPr>
              <w:t>Курьяново</w:t>
            </w:r>
            <w:proofErr w:type="spellEnd"/>
            <w:r w:rsidRPr="00274ED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121R140520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28201800,00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w:t>
            </w:r>
            <w:r w:rsidRPr="00274ED9">
              <w:rPr>
                <w:rFonts w:ascii="Times New Roman" w:hAnsi="Times New Roman" w:cs="Times New Roman"/>
                <w:sz w:val="24"/>
                <w:szCs w:val="24"/>
              </w:rPr>
              <w:lastRenderedPageBreak/>
              <w:t>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121R153941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1621088850,30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1411137476,49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121R189200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w:t>
            </w:r>
            <w:r w:rsidRPr="00274ED9">
              <w:rPr>
                <w:rFonts w:ascii="Times New Roman" w:hAnsi="Times New Roman" w:cs="Times New Roman"/>
                <w:sz w:val="24"/>
                <w:szCs w:val="24"/>
              </w:rPr>
              <w:lastRenderedPageBreak/>
              <w:t xml:space="preserve">городской агломерации </w:t>
            </w:r>
            <w:r>
              <w:rPr>
                <w:rFonts w:ascii="Times New Roman" w:hAnsi="Times New Roman" w:cs="Times New Roman"/>
                <w:sz w:val="24"/>
                <w:szCs w:val="24"/>
              </w:rPr>
              <w:t>«</w:t>
            </w:r>
            <w:r w:rsidRPr="00274ED9">
              <w:rPr>
                <w:rFonts w:ascii="Times New Roman" w:hAnsi="Times New Roman" w:cs="Times New Roman"/>
                <w:sz w:val="24"/>
                <w:szCs w:val="24"/>
              </w:rPr>
              <w:t>Ивановская</w:t>
            </w:r>
            <w:r>
              <w:rPr>
                <w:rFonts w:ascii="Times New Roman" w:hAnsi="Times New Roman" w:cs="Times New Roman"/>
                <w:sz w:val="24"/>
                <w:szCs w:val="24"/>
              </w:rPr>
              <w:t>»</w:t>
            </w:r>
            <w:r w:rsidRPr="00274ED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121R254181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30843132,00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117363112,00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1230120730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620364164,69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489632429,48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1230120740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1230140390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1230180510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1230180520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w:t>
            </w:r>
            <w:r w:rsidRPr="00274ED9">
              <w:rPr>
                <w:rFonts w:ascii="Times New Roman" w:hAnsi="Times New Roman" w:cs="Times New Roman"/>
                <w:sz w:val="24"/>
                <w:szCs w:val="24"/>
              </w:rPr>
              <w:lastRenderedPageBreak/>
              <w:t>общего пользования местного значения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1230181060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294759131,80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294000000,00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1230186500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1230189100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1230190100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w:t>
            </w:r>
            <w:r w:rsidRPr="00274ED9">
              <w:rPr>
                <w:rFonts w:ascii="Times New Roman" w:hAnsi="Times New Roman" w:cs="Times New Roman"/>
                <w:sz w:val="24"/>
                <w:szCs w:val="24"/>
              </w:rPr>
              <w:lastRenderedPageBreak/>
              <w:t>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1240106600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24895852,08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24895852,08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0340170310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скидки в размере 50 </w:t>
            </w:r>
            <w:r w:rsidRPr="00274ED9">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0340170340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0340270320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w:t>
            </w:r>
            <w:r w:rsidRPr="00274ED9">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0340370330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0340370370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0340670290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60649729,93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65664575,00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культуры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1200473738,40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1204000068,06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2540100950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25812891,41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25812914,51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2540100960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29614238,42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29614238,42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74ED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4990070880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дополнительных общеобразовательных </w:t>
            </w:r>
            <w:r w:rsidRPr="00274ED9">
              <w:rPr>
                <w:rFonts w:ascii="Times New Roman" w:hAnsi="Times New Roman" w:cs="Times New Roman"/>
                <w:sz w:val="24"/>
                <w:szCs w:val="24"/>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5209782,93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5209782,93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2718576,00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2718576,00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0230170780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3782976,00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3791760,00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Ежемесячное денежное </w:t>
            </w:r>
            <w:r w:rsidRPr="00274ED9">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4530960,00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4530960,00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1576141,68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2167194,81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176065973,75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175418315,92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0240102450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9700808,44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9700808,44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74ED9">
              <w:rPr>
                <w:rFonts w:ascii="Times New Roman" w:hAnsi="Times New Roman" w:cs="Times New Roman"/>
                <w:sz w:val="24"/>
                <w:szCs w:val="24"/>
              </w:rPr>
              <w:t>Волжский художник</w:t>
            </w:r>
            <w:r>
              <w:rPr>
                <w:rFonts w:ascii="Times New Roman" w:hAnsi="Times New Roman" w:cs="Times New Roman"/>
                <w:sz w:val="24"/>
                <w:szCs w:val="24"/>
              </w:rPr>
              <w:t>»</w:t>
            </w:r>
            <w:r w:rsidRPr="00274ED9">
              <w:rPr>
                <w:rFonts w:ascii="Times New Roman" w:hAnsi="Times New Roman" w:cs="Times New Roman"/>
                <w:sz w:val="24"/>
                <w:szCs w:val="24"/>
              </w:rPr>
              <w:t xml:space="preserve"> обучающихся организаций </w:t>
            </w:r>
            <w:r w:rsidRPr="00274ED9">
              <w:rPr>
                <w:rFonts w:ascii="Times New Roman" w:hAnsi="Times New Roman" w:cs="Times New Roman"/>
                <w:sz w:val="24"/>
                <w:szCs w:val="24"/>
              </w:rPr>
              <w:lastRenderedPageBreak/>
              <w:t>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398900,00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398900,00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25201R5191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2838901,10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2931111,11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25201R519A</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1208791,21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1222222,22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Поддержка творческой деятельности и укрепление материально-технической </w:t>
            </w:r>
            <w:r w:rsidRPr="00274ED9">
              <w:rPr>
                <w:rFonts w:ascii="Times New Roman" w:hAnsi="Times New Roman" w:cs="Times New Roman"/>
                <w:sz w:val="24"/>
                <w:szCs w:val="24"/>
              </w:rPr>
              <w:lastRenderedPageBreak/>
              <w:t>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25202R4660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9845604,40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13142222,22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25202R4670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12053516,48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12199777,78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25202R5170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15828571,43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15940444,44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74ED9">
              <w:rPr>
                <w:rFonts w:ascii="Times New Roman" w:hAnsi="Times New Roman" w:cs="Times New Roman"/>
                <w:sz w:val="24"/>
                <w:szCs w:val="24"/>
              </w:rPr>
              <w:t>Зеркало</w:t>
            </w:r>
            <w:r>
              <w:rPr>
                <w:rFonts w:ascii="Times New Roman" w:hAnsi="Times New Roman" w:cs="Times New Roman"/>
                <w:sz w:val="24"/>
                <w:szCs w:val="24"/>
              </w:rPr>
              <w:t>»</w:t>
            </w:r>
            <w:r w:rsidRPr="00274E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2530102800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3065936,51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мероприятий по соблюдению требований охранной </w:t>
            </w:r>
            <w:r w:rsidRPr="00274ED9">
              <w:rPr>
                <w:rFonts w:ascii="Times New Roman" w:hAnsi="Times New Roman" w:cs="Times New Roman"/>
                <w:sz w:val="24"/>
                <w:szCs w:val="24"/>
              </w:rPr>
              <w:lastRenderedPageBreak/>
              <w:t>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2530107200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7306552,00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7306552,00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2540100980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278498597,40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278498597,40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2540100990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110124153,56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110124153,56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57872647,88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57872647,88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256992604,06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256992604,06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2723512,00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2723512,00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29157658,69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29157658,69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2540101070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w:t>
            </w:r>
            <w:r w:rsidRPr="00274ED9">
              <w:rPr>
                <w:rFonts w:ascii="Times New Roman" w:hAnsi="Times New Roman" w:cs="Times New Roman"/>
                <w:sz w:val="24"/>
                <w:szCs w:val="24"/>
              </w:rPr>
              <w:lastRenderedPageBreak/>
              <w:t>народной культуры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2540102780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813368,88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813368,88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2540102790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6175188,00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6175188,00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2540102810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72820232,67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72820232,67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2540105150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26128028,96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26128028,96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274ED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32763201,41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32763201,41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1383359,64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1383359,64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0230270090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47297,60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274ED9">
              <w:rPr>
                <w:rFonts w:ascii="Times New Roman" w:hAnsi="Times New Roman" w:cs="Times New Roman"/>
                <w:sz w:val="24"/>
                <w:szCs w:val="24"/>
              </w:rPr>
              <w:lastRenderedPageBreak/>
              <w:t>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0230281400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5570000,00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5570000,00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социальной защиты населения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10035546141,35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10308574809,71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0740180360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38412166,10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38412166,10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274ED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0340970580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950240,00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950240,00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w:t>
            </w:r>
            <w:r w:rsidRPr="00274E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0341220220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1878400,00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1878400,00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1130121600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6676360,00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6676360,00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274ED9">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021EВ51791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685137,42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763497,48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4ED9">
              <w:rPr>
                <w:rFonts w:ascii="Times New Roman" w:hAnsi="Times New Roman" w:cs="Times New Roman"/>
                <w:sz w:val="24"/>
                <w:szCs w:val="24"/>
              </w:rPr>
              <w:lastRenderedPageBreak/>
              <w:t>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0230105130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1078056,00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1078056,00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02301R3032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1796760,00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1796760,00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0330700690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16400000,00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16400000,00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0341200640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46819882,26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46819882,26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w:t>
            </w:r>
            <w:r w:rsidRPr="00274ED9">
              <w:rPr>
                <w:rFonts w:ascii="Times New Roman" w:hAnsi="Times New Roman" w:cs="Times New Roman"/>
                <w:sz w:val="24"/>
                <w:szCs w:val="24"/>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0341200640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1092000,00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1092000,00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0341202460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302348808,44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302348808,44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w:t>
            </w:r>
            <w:r w:rsidRPr="00274ED9">
              <w:rPr>
                <w:rFonts w:ascii="Times New Roman" w:hAnsi="Times New Roman" w:cs="Times New Roman"/>
                <w:sz w:val="24"/>
                <w:szCs w:val="24"/>
              </w:rPr>
              <w:lastRenderedPageBreak/>
              <w:t>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0341202460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157625181,55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157625181,55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0341202460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1343018,19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1343018,19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0341202460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7627263,26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7627263,26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274ED9">
              <w:rPr>
                <w:rFonts w:ascii="Times New Roman" w:hAnsi="Times New Roman" w:cs="Times New Roman"/>
                <w:sz w:val="24"/>
                <w:szCs w:val="24"/>
              </w:rPr>
              <w:lastRenderedPageBreak/>
              <w:t>(муниципальных)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297200,00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297200,00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0341120190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275946497,00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275946497,00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74ED9">
              <w:rPr>
                <w:rFonts w:ascii="Times New Roman" w:hAnsi="Times New Roman" w:cs="Times New Roman"/>
                <w:sz w:val="24"/>
                <w:szCs w:val="24"/>
              </w:rPr>
              <w:t>софинансирование</w:t>
            </w:r>
            <w:proofErr w:type="spellEnd"/>
            <w:r w:rsidRPr="00274ED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0341180190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26835018,00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26835018,00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w:t>
            </w:r>
            <w:r w:rsidRPr="00274ED9">
              <w:rPr>
                <w:rFonts w:ascii="Times New Roman" w:hAnsi="Times New Roman" w:cs="Times New Roman"/>
                <w:sz w:val="24"/>
                <w:szCs w:val="24"/>
              </w:rPr>
              <w:lastRenderedPageBreak/>
              <w:t>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0341180200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2543646,00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2543646,00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0341200120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57485799,09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57485799,09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0341200120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27985117,97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27985117,97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274ED9">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0341200120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328001,28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328001,28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74ED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2606411,52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2606411,52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264,00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w:t>
            </w:r>
            <w:r w:rsidRPr="00274ED9">
              <w:rPr>
                <w:rFonts w:ascii="Times New Roman" w:hAnsi="Times New Roman" w:cs="Times New Roman"/>
                <w:sz w:val="24"/>
                <w:szCs w:val="24"/>
              </w:rPr>
              <w:lastRenderedPageBreak/>
              <w:t>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810883,44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810883,44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50043,11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45872,85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3706896,96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3397988,88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1165488,91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1165488,91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дополнительного </w:t>
            </w:r>
            <w:r w:rsidRPr="00274ED9">
              <w:rPr>
                <w:rFonts w:ascii="Times New Roman" w:hAnsi="Times New Roman" w:cs="Times New Roman"/>
                <w:sz w:val="24"/>
                <w:szCs w:val="24"/>
              </w:rPr>
              <w:lastRenderedPageBreak/>
              <w:t>пенсионного обеспечения отдельным категориям граждан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86332512,00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86332512,00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0330700710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40882976,59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40882976,59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1134506873,42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1134506873,42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937786760,63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937786760,63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w:t>
            </w:r>
            <w:r w:rsidRPr="00274ED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31666505,58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31666505,58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16043659,85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16043659,85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54034162,49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54034162,49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178153,07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178153,07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социальных услуг семьям и детям (Расходы на выплаты </w:t>
            </w:r>
            <w:r w:rsidRPr="00274ED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5142118,38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5142118,38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157460,00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157460,00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90145577,99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90145577,99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0341000670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22467302,07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22467302,07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w:t>
            </w:r>
            <w:r w:rsidRPr="00274E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0341005900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17946809,16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17946809,16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0341060630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2658308,00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2658308,00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0341060630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2192316,00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2192316,00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0320170170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5494679,00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5494679,00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0320171000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5114400,00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5114400,00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03201R4040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1639647,26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1691023,35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03201R4040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163964726,00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169102334,60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274ED9">
              <w:rPr>
                <w:rFonts w:ascii="Times New Roman" w:hAnsi="Times New Roman" w:cs="Times New Roman"/>
                <w:sz w:val="24"/>
                <w:szCs w:val="24"/>
              </w:rPr>
              <w:lastRenderedPageBreak/>
              <w:t>имущества в многоквартирном доме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03202R4620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183873,76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183873,76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03202R4620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16927117,00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16927117,00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11110873,52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10823958,05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w:t>
            </w:r>
            <w:r w:rsidRPr="00274ED9">
              <w:rPr>
                <w:rFonts w:ascii="Times New Roman" w:hAnsi="Times New Roman" w:cs="Times New Roman"/>
                <w:sz w:val="24"/>
                <w:szCs w:val="24"/>
              </w:rPr>
              <w:lastRenderedPageBreak/>
              <w:t>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785776062,36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765485010,90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5283536,48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5312906,59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404708934,00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402387300,00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35738472,00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35738472,00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0340170270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20139,37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17571,57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Денежная выплата труженикам тыла </w:t>
            </w:r>
            <w:r w:rsidRPr="00274ED9">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0340170990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1173787,20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1024128,00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4418322,22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4490070,46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0340270120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309051385,20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314070007,68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Денежная выплата ветеранам труда Ивановской области (Закупка товаров, работ и услуг для обеспечения государственных (муниципальных) </w:t>
            </w:r>
            <w:r w:rsidRPr="00274ED9">
              <w:rPr>
                <w:rFonts w:ascii="Times New Roman" w:hAnsi="Times New Roman" w:cs="Times New Roman"/>
                <w:sz w:val="24"/>
                <w:szCs w:val="24"/>
              </w:rPr>
              <w:lastRenderedPageBreak/>
              <w:t>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2231346,50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2336225,67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160413120,00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167952960,00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0340270260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30782479,10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30982479,10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90210,28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80675,06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274ED9">
              <w:rPr>
                <w:rFonts w:ascii="Times New Roman" w:hAnsi="Times New Roman" w:cs="Times New Roman"/>
                <w:sz w:val="24"/>
                <w:szCs w:val="24"/>
              </w:rPr>
              <w:lastRenderedPageBreak/>
              <w:t>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0340370130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6309999,84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5643033,36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0340370240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40178,14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35027,50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0340370240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2494173,60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2174433,00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0340370280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309136,00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309136,00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w:t>
            </w:r>
            <w:r w:rsidRPr="00274ED9">
              <w:rPr>
                <w:rFonts w:ascii="Times New Roman" w:hAnsi="Times New Roman" w:cs="Times New Roman"/>
                <w:sz w:val="24"/>
                <w:szCs w:val="24"/>
              </w:rPr>
              <w:lastRenderedPageBreak/>
              <w:t>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0340420170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981978,48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981978,48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0340470200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189713,57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189713,57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w:t>
            </w:r>
            <w:r w:rsidRPr="00274ED9">
              <w:rPr>
                <w:rFonts w:ascii="Times New Roman" w:hAnsi="Times New Roman" w:cs="Times New Roman"/>
                <w:sz w:val="24"/>
                <w:szCs w:val="24"/>
              </w:rPr>
              <w:lastRenderedPageBreak/>
              <w:t>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0340470200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11690220,00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11690220,00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274ED9">
                <w:rPr>
                  <w:rFonts w:ascii="Times New Roman" w:hAnsi="Times New Roman" w:cs="Times New Roman"/>
                  <w:sz w:val="24"/>
                  <w:szCs w:val="24"/>
                </w:rPr>
                <w:t>законом</w:t>
              </w:r>
            </w:hyperlink>
            <w:r w:rsidRPr="00274ED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5-ФЗ </w:t>
            </w:r>
            <w:r>
              <w:rPr>
                <w:rFonts w:ascii="Times New Roman" w:hAnsi="Times New Roman" w:cs="Times New Roman"/>
                <w:sz w:val="24"/>
                <w:szCs w:val="24"/>
              </w:rPr>
              <w:t>«</w:t>
            </w:r>
            <w:r w:rsidRPr="00274ED9">
              <w:rPr>
                <w:rFonts w:ascii="Times New Roman" w:hAnsi="Times New Roman" w:cs="Times New Roman"/>
                <w:sz w:val="24"/>
                <w:szCs w:val="24"/>
              </w:rPr>
              <w:t>О ветеранах</w:t>
            </w:r>
            <w:r>
              <w:rPr>
                <w:rFonts w:ascii="Times New Roman" w:hAnsi="Times New Roman" w:cs="Times New Roman"/>
                <w:sz w:val="24"/>
                <w:szCs w:val="24"/>
              </w:rPr>
              <w:t>»</w:t>
            </w:r>
            <w:r w:rsidRPr="00274ED9">
              <w:rPr>
                <w:rFonts w:ascii="Times New Roman" w:hAnsi="Times New Roman" w:cs="Times New Roman"/>
                <w:sz w:val="24"/>
                <w:szCs w:val="24"/>
              </w:rPr>
              <w:t xml:space="preserve">, в соответствии с </w:t>
            </w:r>
            <w:hyperlink r:id="rId12">
              <w:r w:rsidRPr="00274ED9">
                <w:rPr>
                  <w:rFonts w:ascii="Times New Roman" w:hAnsi="Times New Roman" w:cs="Times New Roman"/>
                  <w:sz w:val="24"/>
                  <w:szCs w:val="24"/>
                </w:rPr>
                <w:t>Указом</w:t>
              </w:r>
            </w:hyperlink>
            <w:r w:rsidRPr="00274ED9">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714 </w:t>
            </w:r>
            <w:r>
              <w:rPr>
                <w:rFonts w:ascii="Times New Roman" w:hAnsi="Times New Roman" w:cs="Times New Roman"/>
                <w:sz w:val="24"/>
                <w:szCs w:val="24"/>
              </w:rPr>
              <w:t>«</w:t>
            </w:r>
            <w:r w:rsidRPr="00274ED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0340551340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2831400,00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274ED9">
                <w:rPr>
                  <w:rFonts w:ascii="Times New Roman" w:hAnsi="Times New Roman" w:cs="Times New Roman"/>
                  <w:sz w:val="24"/>
                  <w:szCs w:val="24"/>
                </w:rPr>
                <w:t>законом</w:t>
              </w:r>
            </w:hyperlink>
            <w:r w:rsidRPr="00274ED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5-ФЗ </w:t>
            </w:r>
            <w:r>
              <w:rPr>
                <w:rFonts w:ascii="Times New Roman" w:hAnsi="Times New Roman" w:cs="Times New Roman"/>
                <w:sz w:val="24"/>
                <w:szCs w:val="24"/>
              </w:rPr>
              <w:t>«</w:t>
            </w:r>
            <w:r w:rsidRPr="00274ED9">
              <w:rPr>
                <w:rFonts w:ascii="Times New Roman" w:hAnsi="Times New Roman" w:cs="Times New Roman"/>
                <w:sz w:val="24"/>
                <w:szCs w:val="24"/>
              </w:rPr>
              <w:t>О ветеранах</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0340551350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1684200,00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1933400,00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274ED9">
                <w:rPr>
                  <w:rFonts w:ascii="Times New Roman" w:hAnsi="Times New Roman" w:cs="Times New Roman"/>
                  <w:sz w:val="24"/>
                  <w:szCs w:val="24"/>
                </w:rPr>
                <w:t>законом</w:t>
              </w:r>
            </w:hyperlink>
            <w:r w:rsidRPr="00274ED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181-ФЗ </w:t>
            </w:r>
            <w:r>
              <w:rPr>
                <w:rFonts w:ascii="Times New Roman" w:hAnsi="Times New Roman" w:cs="Times New Roman"/>
                <w:sz w:val="24"/>
                <w:szCs w:val="24"/>
              </w:rPr>
              <w:t>«</w:t>
            </w:r>
            <w:r w:rsidRPr="00274ED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0340551760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5903300,00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6028500,00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переданного </w:t>
            </w:r>
            <w:r w:rsidRPr="00274ED9">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74ED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0340652200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2902497,50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3020787,50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74ED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0340652200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193683502,50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201430812,50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274ED9">
                <w:rPr>
                  <w:rFonts w:ascii="Times New Roman" w:hAnsi="Times New Roman" w:cs="Times New Roman"/>
                  <w:sz w:val="24"/>
                  <w:szCs w:val="24"/>
                </w:rPr>
                <w:t>законом</w:t>
              </w:r>
            </w:hyperlink>
            <w:r w:rsidRPr="00274ED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157-ФЗ </w:t>
            </w:r>
            <w:r>
              <w:rPr>
                <w:rFonts w:ascii="Times New Roman" w:hAnsi="Times New Roman" w:cs="Times New Roman"/>
                <w:sz w:val="24"/>
                <w:szCs w:val="24"/>
              </w:rPr>
              <w:t>«</w:t>
            </w:r>
            <w:r w:rsidRPr="00274ED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0340652400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80900,00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Оплата жилищно-коммунальных услуг отдельным категориям граждан (Закупка товаров, работ и услуг для </w:t>
            </w:r>
            <w:r w:rsidRPr="00274ED9">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0340652500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8971216,00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8840068,00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0340652500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598080384,00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589336032,00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0340670140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7947802,84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7933961,32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0340670140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702285120,00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701087040,00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0340670180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1980630,00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1980630,00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w:t>
            </w:r>
            <w:r w:rsidRPr="00274ED9">
              <w:rPr>
                <w:rFonts w:ascii="Times New Roman" w:hAnsi="Times New Roman" w:cs="Times New Roman"/>
                <w:sz w:val="24"/>
                <w:szCs w:val="24"/>
              </w:rPr>
              <w:lastRenderedPageBreak/>
              <w:t>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0340670190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0340671350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0340671480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43050,00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0340671480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0340770790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6113,34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6400,66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0340770790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559829,52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586141,20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982266,86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983278,98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85829476,65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85917915,00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3494,77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3658,91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346291,20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362556,00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18191,85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19046,62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1680075,00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1759015,60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0340970590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1906200,00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1906200,00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Компенсационная выплата на оплату жилого помещения, отопления и </w:t>
            </w:r>
            <w:r w:rsidRPr="00274ED9">
              <w:rPr>
                <w:rFonts w:ascii="Times New Roman" w:hAnsi="Times New Roman" w:cs="Times New Roman"/>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0341370150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2190797,05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2190797,05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0341370150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148742399,70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148742399,70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Денежная выплата на частичное возмещение расходов на оплату </w:t>
            </w:r>
            <w:r w:rsidRPr="00274ED9">
              <w:rPr>
                <w:rFonts w:ascii="Times New Roman" w:hAnsi="Times New Roman" w:cs="Times New Roman"/>
                <w:sz w:val="24"/>
                <w:szCs w:val="24"/>
              </w:rPr>
              <w:lastRenderedPageBreak/>
              <w:t>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0341370160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412367,80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431750,62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0341370160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28244370,00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29571960,00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031P150840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943438,90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ежемесячной </w:t>
            </w:r>
            <w:r w:rsidRPr="00274ED9">
              <w:rPr>
                <w:rFonts w:ascii="Times New Roman" w:hAnsi="Times New Roman" w:cs="Times New Roman"/>
                <w:sz w:val="24"/>
                <w:szCs w:val="24"/>
              </w:rPr>
              <w:lastRenderedPageBreak/>
              <w:t>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031P150840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89252904,00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031P170430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939802,50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983973,26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031P170430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93980250,00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98397326,00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143304,18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150039,48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12665773,40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13261064,60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услуг для </w:t>
            </w:r>
            <w:r w:rsidRPr="00274ED9">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352939,28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369527,19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32077224,00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33584832,00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85981,48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90022,60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031P171230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8220026,10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8606367,55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Предоставление регионального студенческого (материнского) капитала (Закупка товаров, работ и </w:t>
            </w:r>
            <w:r w:rsidRPr="00274ED9">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031P172300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274837,50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031P172300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27483750,00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0320271440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201761042,34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243522528,56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w:t>
            </w:r>
            <w:r w:rsidRPr="00274ED9">
              <w:rPr>
                <w:rFonts w:ascii="Times New Roman" w:hAnsi="Times New Roman" w:cs="Times New Roman"/>
                <w:sz w:val="24"/>
                <w:szCs w:val="24"/>
              </w:rPr>
              <w:lastRenderedPageBreak/>
              <w:t>числа по договорам найма специализированных жилых помещений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03202R0820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76464725,28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78780222,23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03202Д0820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221237947,72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215416738,77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1274189,28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1334076,12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127418928,00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133407612,00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1263044,88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1263044,88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160533004,25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160533004,25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490072,80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513106,20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49007280,00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51310620,00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2309,04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2309,04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293478,98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293478,98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0340870540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106528,08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111534,84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Изготовление бланков удостоверений </w:t>
            </w:r>
            <w:r w:rsidRPr="00274ED9">
              <w:rPr>
                <w:rFonts w:ascii="Times New Roman" w:hAnsi="Times New Roman" w:cs="Times New Roman"/>
                <w:sz w:val="24"/>
                <w:szCs w:val="24"/>
              </w:rPr>
              <w:lastRenderedPageBreak/>
              <w:t>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0340924100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0340931460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1011833100,00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1312303300,00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154050,35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161289,81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0340970450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146714615,28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153609342,00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274ED9">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274ED9">
                <w:rPr>
                  <w:rFonts w:ascii="Times New Roman" w:hAnsi="Times New Roman" w:cs="Times New Roman"/>
                  <w:sz w:val="24"/>
                  <w:szCs w:val="24"/>
                </w:rPr>
                <w:t>пунктом 7 статьи 38</w:t>
              </w:r>
            </w:hyperlink>
            <w:r w:rsidRPr="00274ED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53-ФЗ </w:t>
            </w:r>
            <w:r>
              <w:rPr>
                <w:rFonts w:ascii="Times New Roman" w:hAnsi="Times New Roman" w:cs="Times New Roman"/>
                <w:sz w:val="24"/>
                <w:szCs w:val="24"/>
              </w:rPr>
              <w:t>«</w:t>
            </w:r>
            <w:r w:rsidRPr="00274ED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74ED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274ED9">
              <w:rPr>
                <w:rFonts w:ascii="Times New Roman" w:hAnsi="Times New Roman" w:cs="Times New Roman"/>
                <w:sz w:val="24"/>
                <w:szCs w:val="24"/>
              </w:rPr>
              <w:t>бакалавриата</w:t>
            </w:r>
            <w:proofErr w:type="spellEnd"/>
            <w:r w:rsidRPr="00274ED9">
              <w:rPr>
                <w:rFonts w:ascii="Times New Roman" w:hAnsi="Times New Roman" w:cs="Times New Roman"/>
                <w:sz w:val="24"/>
                <w:szCs w:val="24"/>
              </w:rPr>
              <w:t xml:space="preserve"> и программам </w:t>
            </w:r>
            <w:proofErr w:type="spellStart"/>
            <w:r w:rsidRPr="00274ED9">
              <w:rPr>
                <w:rFonts w:ascii="Times New Roman" w:hAnsi="Times New Roman" w:cs="Times New Roman"/>
                <w:sz w:val="24"/>
                <w:szCs w:val="24"/>
              </w:rPr>
              <w:t>специалитета</w:t>
            </w:r>
            <w:proofErr w:type="spellEnd"/>
            <w:r w:rsidRPr="00274ED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0340971490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0340972200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12250000,00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12250000,00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0341001860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274ED9">
              <w:rPr>
                <w:rFonts w:ascii="Times New Roman" w:hAnsi="Times New Roman" w:cs="Times New Roman"/>
                <w:sz w:val="24"/>
                <w:szCs w:val="24"/>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0341059400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3690000,00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3690000,00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0341220200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w:t>
            </w:r>
            <w:r w:rsidRPr="00274ED9">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123059928,69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123059928,69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9270000,49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9270000,49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350882,14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350882,14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4ED9">
              <w:rPr>
                <w:rFonts w:ascii="Times New Roman" w:hAnsi="Times New Roman" w:cs="Times New Roman"/>
                <w:sz w:val="24"/>
                <w:szCs w:val="24"/>
              </w:rPr>
              <w:lastRenderedPageBreak/>
              <w:t>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263834760,18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263834760,18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41203311,13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41203311,13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744360,00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744360,00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4290001640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125455065,41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125455065,41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4290001640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74ED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74ED9">
              <w:rPr>
                <w:rFonts w:ascii="Times New Roman" w:hAnsi="Times New Roman" w:cs="Times New Roman"/>
                <w:sz w:val="24"/>
                <w:szCs w:val="24"/>
              </w:rPr>
              <w:t xml:space="preserve"> (Социальное обеспечение и иные выплаты </w:t>
            </w:r>
            <w:r w:rsidRPr="00274ED9">
              <w:rPr>
                <w:rFonts w:ascii="Times New Roman" w:hAnsi="Times New Roman" w:cs="Times New Roman"/>
                <w:sz w:val="24"/>
                <w:szCs w:val="24"/>
              </w:rPr>
              <w:lastRenderedPageBreak/>
              <w:t>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4990070760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спорта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421676330,54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461822850,68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0341120190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27957000,00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27957000,00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w:t>
            </w:r>
            <w:r w:rsidRPr="00274ED9">
              <w:rPr>
                <w:rFonts w:ascii="Times New Roman" w:hAnsi="Times New Roman" w:cs="Times New Roman"/>
                <w:sz w:val="24"/>
                <w:szCs w:val="24"/>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0230281400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2590000,00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2590000,00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274ED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74ED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w:t>
            </w:r>
            <w:r w:rsidRPr="00274ED9">
              <w:rPr>
                <w:rFonts w:ascii="Times New Roman" w:hAnsi="Times New Roman" w:cs="Times New Roman"/>
                <w:sz w:val="24"/>
                <w:szCs w:val="24"/>
              </w:rPr>
              <w:lastRenderedPageBreak/>
              <w:t>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2140102410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6752863,60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6752863,60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2140102470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274ED9">
              <w:rPr>
                <w:rFonts w:ascii="Times New Roman" w:hAnsi="Times New Roman" w:cs="Times New Roman"/>
                <w:sz w:val="24"/>
                <w:szCs w:val="24"/>
              </w:rPr>
              <w:t>умных</w:t>
            </w:r>
            <w:r>
              <w:rPr>
                <w:rFonts w:ascii="Times New Roman" w:hAnsi="Times New Roman" w:cs="Times New Roman"/>
                <w:sz w:val="24"/>
                <w:szCs w:val="24"/>
              </w:rPr>
              <w:t>»</w:t>
            </w:r>
            <w:r w:rsidRPr="00274ED9">
              <w:rPr>
                <w:rFonts w:ascii="Times New Roman" w:hAnsi="Times New Roman" w:cs="Times New Roman"/>
                <w:sz w:val="24"/>
                <w:szCs w:val="24"/>
              </w:rPr>
              <w:t xml:space="preserve"> спортивных площадок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21202R7530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13186813,19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53333333,33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2130101290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576161,17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576161,17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274ED9">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2130101290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2130101290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2517942,00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2517942,00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w:t>
            </w:r>
            <w:r w:rsidRPr="00274E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2130161800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274ED9">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274ED9">
              <w:rPr>
                <w:rFonts w:ascii="Times New Roman" w:hAnsi="Times New Roman" w:cs="Times New Roman"/>
                <w:sz w:val="24"/>
                <w:szCs w:val="24"/>
              </w:rPr>
              <w:t xml:space="preserve"> 4</w:t>
            </w:r>
            <w:r>
              <w:rPr>
                <w:rFonts w:ascii="Times New Roman" w:hAnsi="Times New Roman" w:cs="Times New Roman"/>
                <w:sz w:val="24"/>
                <w:szCs w:val="24"/>
              </w:rPr>
              <w:t>»</w:t>
            </w:r>
            <w:r w:rsidRPr="00274ED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2130204700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2130260020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49250000,00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49250000,00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2130271030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Спортивная подготовка по олимпийским и неолимпийским видам </w:t>
            </w:r>
            <w:r w:rsidRPr="00274ED9">
              <w:rPr>
                <w:rFonts w:ascii="Times New Roman" w:hAnsi="Times New Roman" w:cs="Times New Roman"/>
                <w:sz w:val="24"/>
                <w:szCs w:val="24"/>
              </w:rPr>
              <w:lastRenderedPageBreak/>
              <w:t>спорта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2140102470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149748803,68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149748803,68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2140105700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12698620,00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12698620,00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2140109400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126893106,25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126893106,25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13638460,36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13638460,36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274ED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958060,29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958060,29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туризма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025</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14774251,82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14774251,82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14774251,82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14774251,82</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Служба ветеринарии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145983825,75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145983825,75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274ED9">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0740280370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9892836,36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9892836,36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0840182400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1961627,22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1961627,22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1330102840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1375742,36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1375742,36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w:t>
            </w:r>
            <w:r w:rsidRPr="00274ED9">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1330120760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996520,00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996520,00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Приобретение </w:t>
            </w:r>
            <w:proofErr w:type="spellStart"/>
            <w:r w:rsidRPr="00274ED9">
              <w:rPr>
                <w:rFonts w:ascii="Times New Roman" w:hAnsi="Times New Roman" w:cs="Times New Roman"/>
                <w:sz w:val="24"/>
                <w:szCs w:val="24"/>
              </w:rPr>
              <w:t>диагностикумов</w:t>
            </w:r>
            <w:proofErr w:type="spellEnd"/>
            <w:r w:rsidRPr="00274ED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1330120770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278943,00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278943,00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1330203900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1330204100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1330222940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315000,00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w:t>
            </w:r>
            <w:r w:rsidRPr="00274E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1340101340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106321153,54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106321153,54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1340101390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2567760,25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2567760,25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15191518,09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15191518,09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773724,93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773724,93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w:t>
            </w:r>
            <w:r w:rsidRPr="00274ED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027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Избирательная комиссия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45626483,26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45626483,26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8022570,90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8022570,90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74ED9">
              <w:rPr>
                <w:rFonts w:ascii="Times New Roman" w:hAnsi="Times New Roman" w:cs="Times New Roman"/>
                <w:sz w:val="24"/>
                <w:szCs w:val="24"/>
              </w:rPr>
              <w:lastRenderedPageBreak/>
              <w:t>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35711519,43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35711519,43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1667392,93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1667392,93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4390090110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4390090110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Комитет Ивановской области по лесному хозяйству</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247521386,91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259935186,91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 xml:space="preserve">Увеличение площади </w:t>
            </w:r>
            <w:proofErr w:type="spellStart"/>
            <w:r w:rsidRPr="00274ED9">
              <w:rPr>
                <w:rFonts w:ascii="Times New Roman" w:hAnsi="Times New Roman" w:cs="Times New Roman"/>
                <w:sz w:val="24"/>
                <w:szCs w:val="24"/>
              </w:rPr>
              <w:t>лесовосстановления</w:t>
            </w:r>
            <w:proofErr w:type="spellEnd"/>
            <w:r w:rsidRPr="00274E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141GА54290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2608700,00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1837200,00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274ED9">
              <w:rPr>
                <w:rFonts w:ascii="Times New Roman" w:hAnsi="Times New Roman" w:cs="Times New Roman"/>
                <w:sz w:val="24"/>
                <w:szCs w:val="24"/>
              </w:rPr>
              <w:t>лесопожарной</w:t>
            </w:r>
            <w:proofErr w:type="spellEnd"/>
            <w:r w:rsidRPr="00274ED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141GА54320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6604300,00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9870300,00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141Y451270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1440101420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911878,24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911878,24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1440101420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2101870,03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2101870,03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1440151290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105845127,63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105845127,63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1440151290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25401515,85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34000872,63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1440151290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55100,00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1440202240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1510959,40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1510959,40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отдельных полномочий в области лесных </w:t>
            </w:r>
            <w:r w:rsidRPr="00274ED9">
              <w:rPr>
                <w:rFonts w:ascii="Times New Roman" w:hAnsi="Times New Roman" w:cs="Times New Roman"/>
                <w:sz w:val="24"/>
                <w:szCs w:val="24"/>
              </w:rPr>
              <w:lastRenderedPageBreak/>
              <w:t>отношений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1440251290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1440251290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699994,50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699994,50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1440253450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19194800,00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19194800,00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22803717,18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22803717,18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w:t>
            </w:r>
            <w:r w:rsidRPr="00274ED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6958,00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6958,00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47963029,22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47963029,22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3260532,66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6060475,88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отдельных полномочий в области лесных отношений (Иные бюджетные </w:t>
            </w:r>
            <w:r w:rsidRPr="00274ED9">
              <w:rPr>
                <w:rFonts w:ascii="Times New Roman" w:hAnsi="Times New Roman" w:cs="Times New Roman"/>
                <w:sz w:val="24"/>
                <w:szCs w:val="24"/>
              </w:rPr>
              <w:lastRenderedPageBreak/>
              <w:t>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15100,14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15100,14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09</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1440301410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6825404,06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6825404,06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w:t>
            </w:r>
            <w:r w:rsidRPr="00274ED9">
              <w:rPr>
                <w:rFonts w:ascii="Times New Roman" w:hAnsi="Times New Roman" w:cs="Times New Roman"/>
                <w:sz w:val="24"/>
                <w:szCs w:val="24"/>
              </w:rPr>
              <w:lastRenderedPageBreak/>
              <w:t>основные программы профессионального обучения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034</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0230272000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744742733,46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511479112,25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051P252910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246162121,21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0530100940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192750324,14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192750324,14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0530100940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33299874,60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33299874,60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центров </w:t>
            </w:r>
            <w:r w:rsidRPr="00274ED9">
              <w:rPr>
                <w:rFonts w:ascii="Times New Roman" w:hAnsi="Times New Roman" w:cs="Times New Roman"/>
                <w:sz w:val="24"/>
                <w:szCs w:val="24"/>
              </w:rPr>
              <w:lastRenderedPageBreak/>
              <w:t>занятости населения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0530100940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1041590,00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1041590,00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0530124200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1365356,57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1365356,57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0530124200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5740000,00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0530124300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Социальные выплаты безработным </w:t>
            </w:r>
            <w:r w:rsidRPr="00274ED9">
              <w:rPr>
                <w:rFonts w:ascii="Times New Roman" w:hAnsi="Times New Roman" w:cs="Times New Roman"/>
                <w:sz w:val="24"/>
                <w:szCs w:val="24"/>
              </w:rPr>
              <w:lastRenderedPageBreak/>
              <w:t>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0530152900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2343600,00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2343600,00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44532782,44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44532782,44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6215599,91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6215599,91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w:t>
            </w:r>
            <w:r w:rsidRPr="00274ED9">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362234,59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362234,59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67550,00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67550,00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0530152900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16102200,00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16738500,00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0530152900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1744900,00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1995500,00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0530152900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190244600,00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202169200,00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7">
              <w:r w:rsidRPr="00274ED9">
                <w:rPr>
                  <w:rFonts w:ascii="Times New Roman" w:hAnsi="Times New Roman" w:cs="Times New Roman"/>
                  <w:sz w:val="24"/>
                  <w:szCs w:val="24"/>
                </w:rPr>
                <w:t>программу</w:t>
              </w:r>
            </w:hyperlink>
            <w:r w:rsidRPr="00274ED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05401R0860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33760,00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27880,00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274ED9">
                <w:rPr>
                  <w:rFonts w:ascii="Times New Roman" w:hAnsi="Times New Roman" w:cs="Times New Roman"/>
                  <w:sz w:val="24"/>
                  <w:szCs w:val="24"/>
                </w:rPr>
                <w:t>программу</w:t>
              </w:r>
            </w:hyperlink>
            <w:r w:rsidRPr="00274ED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037</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05401R0860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2136240,00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2229120,00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200845293,06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200845293,06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1130123100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4761102,67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4761102,67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1130221170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274ED9">
              <w:rPr>
                <w:rFonts w:ascii="Times New Roman" w:hAnsi="Times New Roman" w:cs="Times New Roman"/>
                <w:sz w:val="24"/>
                <w:szCs w:val="24"/>
              </w:rPr>
              <w:t>софинансирование</w:t>
            </w:r>
            <w:proofErr w:type="spellEnd"/>
            <w:r w:rsidRPr="00274ED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1130282910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48524100,00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48524100,00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74ED9">
              <w:rPr>
                <w:rFonts w:ascii="Times New Roman" w:hAnsi="Times New Roman" w:cs="Times New Roman"/>
                <w:sz w:val="24"/>
                <w:szCs w:val="24"/>
              </w:rPr>
              <w:t xml:space="preserve">Многофункциональный центр предоставления государственных и муниципальных </w:t>
            </w:r>
            <w:r w:rsidRPr="00274ED9">
              <w:rPr>
                <w:rFonts w:ascii="Times New Roman" w:hAnsi="Times New Roman" w:cs="Times New Roman"/>
                <w:sz w:val="24"/>
                <w:szCs w:val="24"/>
              </w:rPr>
              <w:lastRenderedPageBreak/>
              <w:t>услуг</w:t>
            </w:r>
            <w:r>
              <w:rPr>
                <w:rFonts w:ascii="Times New Roman" w:hAnsi="Times New Roman" w:cs="Times New Roman"/>
                <w:sz w:val="24"/>
                <w:szCs w:val="24"/>
              </w:rPr>
              <w:t>»</w:t>
            </w:r>
            <w:r w:rsidRPr="00274E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1140101520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62701708,00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62701708,00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1130120640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1130120670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10077902,00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10077902,00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w:t>
            </w:r>
            <w:r w:rsidRPr="00274ED9">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1130120690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4992272,65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4992272,65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274ED9">
              <w:rPr>
                <w:rFonts w:ascii="Times New Roman" w:hAnsi="Times New Roman" w:cs="Times New Roman"/>
                <w:sz w:val="24"/>
                <w:szCs w:val="24"/>
              </w:rPr>
              <w:t>режимно</w:t>
            </w:r>
            <w:proofErr w:type="spellEnd"/>
            <w:r w:rsidRPr="00274ED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1130121100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3325000,00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3325000,00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1130121600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12862319,63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12862319,63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1130121610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9700000,00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Разработка и размещение на Едином </w:t>
            </w:r>
            <w:r w:rsidRPr="00274ED9">
              <w:rPr>
                <w:rFonts w:ascii="Times New Roman" w:hAnsi="Times New Roman" w:cs="Times New Roman"/>
                <w:sz w:val="24"/>
                <w:szCs w:val="24"/>
              </w:rPr>
              <w:lastRenderedPageBreak/>
              <w:t>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1130128400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6028779,50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6028779,50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28372426,02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28372426,02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w:t>
            </w:r>
            <w:r w:rsidRPr="00274ED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1455782,59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1455782,59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4290098702</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2990900,00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2990900,00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274ED9">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040</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69176998,56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65798966,24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30841697,59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30841697,59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2776440,51</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2776440,51</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274ED9">
              <w:rPr>
                <w:rFonts w:ascii="Times New Roman" w:hAnsi="Times New Roman" w:cs="Times New Roman"/>
                <w:sz w:val="24"/>
                <w:szCs w:val="24"/>
              </w:rPr>
              <w:lastRenderedPageBreak/>
              <w:t>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0840359100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34000,00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0840522890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0840651280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5767300,00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5504600,00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0840285600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8360810,32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4824078,00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полномочий Российской Федерации в области </w:t>
            </w:r>
            <w:r w:rsidRPr="00274ED9">
              <w:rPr>
                <w:rFonts w:ascii="Times New Roman" w:hAnsi="Times New Roman" w:cs="Times New Roman"/>
                <w:sz w:val="24"/>
                <w:szCs w:val="24"/>
              </w:rPr>
              <w:lastRenderedPageBreak/>
              <w:t>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0840359200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59000,00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74ED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0840401280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3669474,04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3669474,04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74ED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0840401280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1150299,12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1150299,12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74ED9">
              <w:rPr>
                <w:rFonts w:ascii="Times New Roman" w:hAnsi="Times New Roman" w:cs="Times New Roman"/>
                <w:sz w:val="24"/>
                <w:szCs w:val="24"/>
              </w:rPr>
              <w:t xml:space="preserve">Управление особо </w:t>
            </w:r>
            <w:r w:rsidRPr="00274ED9">
              <w:rPr>
                <w:rFonts w:ascii="Times New Roman" w:hAnsi="Times New Roman" w:cs="Times New Roman"/>
                <w:sz w:val="24"/>
                <w:szCs w:val="24"/>
              </w:rPr>
              <w:lastRenderedPageBreak/>
              <w:t>охраняемыми природными территориями Ивановской области</w:t>
            </w:r>
            <w:r>
              <w:rPr>
                <w:rFonts w:ascii="Times New Roman" w:hAnsi="Times New Roman" w:cs="Times New Roman"/>
                <w:sz w:val="24"/>
                <w:szCs w:val="24"/>
              </w:rPr>
              <w:t>»</w:t>
            </w:r>
            <w:r w:rsidRPr="00274ED9">
              <w:rPr>
                <w:rFonts w:ascii="Times New Roman" w:hAnsi="Times New Roman" w:cs="Times New Roman"/>
                <w:sz w:val="24"/>
                <w:szCs w:val="24"/>
              </w:rPr>
              <w:t xml:space="preserve">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0840401280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3370,00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3370,00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0840421750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884339,63</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884339,63</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0840422900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0840425900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203752,18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203752,18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w:t>
            </w:r>
            <w:r w:rsidRPr="00274ED9">
              <w:rPr>
                <w:rFonts w:ascii="Times New Roman" w:hAnsi="Times New Roman" w:cs="Times New Roman"/>
                <w:sz w:val="24"/>
                <w:szCs w:val="24"/>
              </w:rPr>
              <w:lastRenderedPageBreak/>
              <w:t>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0840521030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2004215,17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2004215,17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0840521290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11126185,44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11126185,44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473614,56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895014,56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(Иные </w:t>
            </w:r>
            <w:r w:rsidRPr="00274ED9">
              <w:rPr>
                <w:rFonts w:ascii="Times New Roman" w:hAnsi="Times New Roman" w:cs="Times New Roman"/>
                <w:sz w:val="24"/>
                <w:szCs w:val="24"/>
              </w:rPr>
              <w:lastRenderedPageBreak/>
              <w:t>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041</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685004055,65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687637555,65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274ED9">
              <w:rPr>
                <w:rFonts w:ascii="Times New Roman" w:hAnsi="Times New Roman" w:cs="Times New Roman"/>
                <w:sz w:val="24"/>
                <w:szCs w:val="24"/>
              </w:rPr>
              <w:t>Правосудие</w:t>
            </w:r>
            <w:r>
              <w:rPr>
                <w:rFonts w:ascii="Times New Roman" w:hAnsi="Times New Roman" w:cs="Times New Roman"/>
                <w:sz w:val="24"/>
                <w:szCs w:val="24"/>
              </w:rPr>
              <w:t>»</w:t>
            </w:r>
            <w:r w:rsidRPr="00274ED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1130125700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10271199,30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10271199,30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Реализация мероприятий по </w:t>
            </w:r>
            <w:r w:rsidRPr="00274ED9">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4490003570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119556629,25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119556629,25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4490003570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54505760,24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54505760,24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4490003570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459533,92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459533,92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4890051200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384100,00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3017600,00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274ED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45690540,05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45690540,05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1265312,04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1265312,04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26776765,80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26776765,80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21953886,24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21953886,24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Создание и содержание центра </w:t>
            </w:r>
            <w:r w:rsidRPr="00274ED9">
              <w:rPr>
                <w:rFonts w:ascii="Times New Roman" w:hAnsi="Times New Roman" w:cs="Times New Roman"/>
                <w:sz w:val="24"/>
                <w:szCs w:val="24"/>
              </w:rPr>
              <w:lastRenderedPageBreak/>
              <w:t>обработки вызовов (ЦОВ)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0730100970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145438,57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145438,57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130758551,92</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130758551,92</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14268566,99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14268566,99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1277122,84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1277122,84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полномочий в области </w:t>
            </w:r>
            <w:r w:rsidRPr="00274ED9">
              <w:rPr>
                <w:rFonts w:ascii="Times New Roman" w:hAnsi="Times New Roman" w:cs="Times New Roman"/>
                <w:sz w:val="24"/>
                <w:szCs w:val="24"/>
              </w:rPr>
              <w:lastRenderedPageBreak/>
              <w:t>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223241611,58</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223241611,58</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29821540,07</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29821540,07</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0730101250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765596,84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765596,84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0730120530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740400,00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740400,00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Организация профессионального </w:t>
            </w:r>
            <w:r w:rsidRPr="00274ED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121500,00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121500,00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042</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0340671430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3000000,00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043</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36960263,14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36960263,14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функций центральных исполнительных органов </w:t>
            </w:r>
            <w:r w:rsidRPr="00274ED9">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33862888,59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33862888,59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06</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3079374,55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3079374,55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043</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045</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14574158,14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14666458,14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05</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4290020360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18000,00</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11455579,85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11455579,85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4290001450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556478,29</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556478,29</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Осуществление переданных </w:t>
            </w:r>
            <w:r w:rsidRPr="00274ED9">
              <w:rPr>
                <w:rFonts w:ascii="Times New Roman" w:hAnsi="Times New Roman" w:cs="Times New Roman"/>
                <w:sz w:val="24"/>
                <w:szCs w:val="24"/>
              </w:rPr>
              <w:lastRenderedPageBreak/>
              <w:t>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2451644,24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2451644,24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045</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08</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4890059500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92455,76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184755,76</w:t>
            </w:r>
          </w:p>
        </w:tc>
      </w:tr>
      <w:tr w:rsidR="00274ED9" w:rsidRPr="00274ED9">
        <w:tc>
          <w:tcPr>
            <w:tcW w:w="4081" w:type="dxa"/>
          </w:tcPr>
          <w:p w:rsidR="00274ED9" w:rsidRPr="00274ED9" w:rsidRDefault="00274ED9">
            <w:pPr>
              <w:pStyle w:val="ConsPlusNormal"/>
              <w:jc w:val="both"/>
              <w:outlineLvl w:val="1"/>
              <w:rPr>
                <w:rFonts w:ascii="Times New Roman" w:hAnsi="Times New Roman" w:cs="Times New Roman"/>
                <w:sz w:val="24"/>
                <w:szCs w:val="24"/>
              </w:rPr>
            </w:pPr>
            <w:r w:rsidRPr="00274ED9">
              <w:rPr>
                <w:rFonts w:ascii="Times New Roman" w:hAnsi="Times New Roman" w:cs="Times New Roman"/>
                <w:sz w:val="24"/>
                <w:szCs w:val="24"/>
              </w:rPr>
              <w:t>Территориальная избирательная комиссия города Иваново</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046</w:t>
            </w: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14578253,25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14578253,25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4ED9">
              <w:rPr>
                <w:rFonts w:ascii="Times New Roman" w:hAnsi="Times New Roman" w:cs="Times New Roman"/>
                <w:sz w:val="24"/>
                <w:szCs w:val="24"/>
              </w:rPr>
              <w:lastRenderedPageBreak/>
              <w:t>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lastRenderedPageBreak/>
              <w:t>046</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4390001990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5605053,75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5605053,75</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046</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100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8192163,26</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8192163,26</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046</w:t>
            </w:r>
          </w:p>
        </w:tc>
        <w:tc>
          <w:tcPr>
            <w:tcW w:w="85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01</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07</w:t>
            </w:r>
          </w:p>
        </w:tc>
        <w:tc>
          <w:tcPr>
            <w:tcW w:w="1814"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4390002000</w:t>
            </w:r>
          </w:p>
        </w:tc>
        <w:tc>
          <w:tcPr>
            <w:tcW w:w="90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200</w:t>
            </w: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781036,24</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781036,24</w:t>
            </w:r>
          </w:p>
        </w:tc>
      </w:tr>
      <w:tr w:rsidR="00274ED9" w:rsidRPr="00274ED9">
        <w:tc>
          <w:tcPr>
            <w:tcW w:w="4081" w:type="dxa"/>
          </w:tcPr>
          <w:p w:rsidR="00274ED9" w:rsidRPr="00274ED9" w:rsidRDefault="00274ED9">
            <w:pPr>
              <w:pStyle w:val="ConsPlusNormal"/>
              <w:jc w:val="both"/>
              <w:rPr>
                <w:rFonts w:ascii="Times New Roman" w:hAnsi="Times New Roman" w:cs="Times New Roman"/>
                <w:sz w:val="24"/>
                <w:szCs w:val="24"/>
              </w:rPr>
            </w:pPr>
            <w:r w:rsidRPr="00274ED9">
              <w:rPr>
                <w:rFonts w:ascii="Times New Roman" w:hAnsi="Times New Roman" w:cs="Times New Roman"/>
                <w:sz w:val="24"/>
                <w:szCs w:val="24"/>
              </w:rPr>
              <w:t>Всего:</w:t>
            </w:r>
          </w:p>
        </w:tc>
        <w:tc>
          <w:tcPr>
            <w:tcW w:w="1077" w:type="dxa"/>
          </w:tcPr>
          <w:p w:rsidR="00274ED9" w:rsidRPr="00274ED9" w:rsidRDefault="00274ED9">
            <w:pPr>
              <w:pStyle w:val="ConsPlusNormal"/>
              <w:jc w:val="center"/>
              <w:rPr>
                <w:rFonts w:ascii="Times New Roman" w:hAnsi="Times New Roman" w:cs="Times New Roman"/>
                <w:sz w:val="24"/>
                <w:szCs w:val="24"/>
              </w:rPr>
            </w:pPr>
          </w:p>
        </w:tc>
        <w:tc>
          <w:tcPr>
            <w:tcW w:w="850"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814" w:type="dxa"/>
          </w:tcPr>
          <w:p w:rsidR="00274ED9" w:rsidRPr="00274ED9" w:rsidRDefault="00274ED9">
            <w:pPr>
              <w:pStyle w:val="ConsPlusNormal"/>
              <w:jc w:val="center"/>
              <w:rPr>
                <w:rFonts w:ascii="Times New Roman" w:hAnsi="Times New Roman" w:cs="Times New Roman"/>
                <w:sz w:val="24"/>
                <w:szCs w:val="24"/>
              </w:rPr>
            </w:pPr>
          </w:p>
        </w:tc>
        <w:tc>
          <w:tcPr>
            <w:tcW w:w="907" w:type="dxa"/>
          </w:tcPr>
          <w:p w:rsidR="00274ED9" w:rsidRPr="00274ED9" w:rsidRDefault="00274ED9">
            <w:pPr>
              <w:pStyle w:val="ConsPlusNormal"/>
              <w:jc w:val="center"/>
              <w:rPr>
                <w:rFonts w:ascii="Times New Roman" w:hAnsi="Times New Roman" w:cs="Times New Roman"/>
                <w:sz w:val="24"/>
                <w:szCs w:val="24"/>
              </w:rPr>
            </w:pPr>
          </w:p>
        </w:tc>
        <w:tc>
          <w:tcPr>
            <w:tcW w:w="1927"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60042308327,95</w:t>
            </w:r>
          </w:p>
        </w:tc>
        <w:tc>
          <w:tcPr>
            <w:tcW w:w="2040" w:type="dxa"/>
          </w:tcPr>
          <w:p w:rsidR="00274ED9" w:rsidRPr="00274ED9" w:rsidRDefault="00274ED9">
            <w:pPr>
              <w:pStyle w:val="ConsPlusNormal"/>
              <w:jc w:val="center"/>
              <w:rPr>
                <w:rFonts w:ascii="Times New Roman" w:hAnsi="Times New Roman" w:cs="Times New Roman"/>
                <w:sz w:val="24"/>
                <w:szCs w:val="24"/>
              </w:rPr>
            </w:pPr>
            <w:r w:rsidRPr="00274ED9">
              <w:rPr>
                <w:rFonts w:ascii="Times New Roman" w:hAnsi="Times New Roman" w:cs="Times New Roman"/>
                <w:sz w:val="24"/>
                <w:szCs w:val="24"/>
              </w:rPr>
              <w:t>55577282020,99</w:t>
            </w:r>
          </w:p>
        </w:tc>
      </w:tr>
    </w:tbl>
    <w:p w:rsidR="00274ED9" w:rsidRPr="00274ED9" w:rsidRDefault="00274ED9">
      <w:pPr>
        <w:pStyle w:val="ConsPlusNormal"/>
        <w:jc w:val="right"/>
        <w:rPr>
          <w:rFonts w:ascii="Times New Roman" w:hAnsi="Times New Roman" w:cs="Times New Roman"/>
          <w:sz w:val="24"/>
          <w:szCs w:val="24"/>
        </w:rPr>
      </w:pPr>
    </w:p>
    <w:p w:rsidR="00274ED9" w:rsidRPr="00274ED9" w:rsidRDefault="00274ED9">
      <w:pPr>
        <w:pStyle w:val="ConsPlusNormal"/>
        <w:jc w:val="right"/>
        <w:rPr>
          <w:rFonts w:ascii="Times New Roman" w:hAnsi="Times New Roman" w:cs="Times New Roman"/>
          <w:sz w:val="24"/>
          <w:szCs w:val="24"/>
        </w:rPr>
      </w:pPr>
    </w:p>
    <w:p w:rsidR="00274ED9" w:rsidRPr="00274ED9" w:rsidRDefault="00274ED9">
      <w:pPr>
        <w:pStyle w:val="ConsPlusNormal"/>
        <w:jc w:val="right"/>
        <w:rPr>
          <w:rFonts w:ascii="Times New Roman" w:hAnsi="Times New Roman" w:cs="Times New Roman"/>
          <w:sz w:val="24"/>
          <w:szCs w:val="24"/>
        </w:rPr>
      </w:pPr>
    </w:p>
    <w:p w:rsidR="00274ED9" w:rsidRPr="00274ED9" w:rsidRDefault="00274ED9">
      <w:pPr>
        <w:pStyle w:val="ConsPlusNormal"/>
        <w:jc w:val="right"/>
        <w:rPr>
          <w:rFonts w:ascii="Times New Roman" w:hAnsi="Times New Roman" w:cs="Times New Roman"/>
          <w:sz w:val="24"/>
          <w:szCs w:val="24"/>
        </w:rPr>
      </w:pPr>
    </w:p>
    <w:p w:rsidR="00274ED9" w:rsidRPr="00274ED9" w:rsidRDefault="00274ED9">
      <w:pPr>
        <w:pStyle w:val="ConsPlusNormal"/>
        <w:jc w:val="right"/>
        <w:rPr>
          <w:rFonts w:ascii="Times New Roman" w:hAnsi="Times New Roman" w:cs="Times New Roman"/>
          <w:sz w:val="24"/>
          <w:szCs w:val="24"/>
        </w:rPr>
      </w:pPr>
    </w:p>
    <w:p w:rsidR="00787EBC" w:rsidRPr="00274ED9" w:rsidRDefault="00787EBC">
      <w:pPr>
        <w:rPr>
          <w:rFonts w:ascii="Times New Roman" w:hAnsi="Times New Roman" w:cs="Times New Roman"/>
          <w:sz w:val="24"/>
          <w:szCs w:val="24"/>
        </w:rPr>
      </w:pPr>
    </w:p>
    <w:sectPr w:rsidR="00787EBC" w:rsidRPr="00274ED9" w:rsidSect="008238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D9"/>
    <w:rsid w:val="00274ED9"/>
    <w:rsid w:val="0078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E2CD9-61F1-47E2-9013-6947B062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E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4E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4E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4E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4E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4E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4E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4E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355&amp;dst=1187" TargetMode="External"/><Relationship Id="rId13" Type="http://schemas.openxmlformats.org/officeDocument/2006/relationships/hyperlink" Target="https://login.consultant.ru/link/?req=doc&amp;base=LAW&amp;n=466511" TargetMode="External"/><Relationship Id="rId18" Type="http://schemas.openxmlformats.org/officeDocument/2006/relationships/hyperlink" Target="https://login.consultant.ru/link/?req=doc&amp;base=LAW&amp;n=448441&amp;dst=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503&amp;dst=100708"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LAW&amp;n=448441&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63355&amp;dst=11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4998&amp;dst=416" TargetMode="External"/><Relationship Id="rId11" Type="http://schemas.openxmlformats.org/officeDocument/2006/relationships/hyperlink" Target="https://login.consultant.ru/link/?req=doc&amp;base=LAW&amp;n=466511"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63355&amp;dst=1187" TargetMode="External"/><Relationship Id="rId19" Type="http://schemas.openxmlformats.org/officeDocument/2006/relationships/fontTable" Target="fontTable.xml"/><Relationship Id="rId4" Type="http://schemas.openxmlformats.org/officeDocument/2006/relationships/hyperlink" Target="https://login.consultant.ru/link/?req=doc&amp;base=RLAW224&amp;n=184747&amp;dst=100127" TargetMode="External"/><Relationship Id="rId9" Type="http://schemas.openxmlformats.org/officeDocument/2006/relationships/hyperlink" Target="https://login.consultant.ru/link/?req=doc&amp;base=LAW&amp;n=463355&amp;dst=1187" TargetMode="External"/><Relationship Id="rId14" Type="http://schemas.openxmlformats.org/officeDocument/2006/relationships/hyperlink" Target="https://login.consultant.ru/link/?req=doc&amp;base=LAW&amp;n=477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227</Pages>
  <Words>34022</Words>
  <Characters>193931</Characters>
  <Application>Microsoft Office Word</Application>
  <DocSecurity>0</DocSecurity>
  <Lines>1616</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2024-07-16T06:48:00Z</dcterms:created>
  <dcterms:modified xsi:type="dcterms:W3CDTF">2024-07-16T06:49:00Z</dcterms:modified>
</cp:coreProperties>
</file>